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6CDC" w:rsidRPr="00AB176E" w:rsidRDefault="009976A5" w:rsidP="00AB176E">
      <w:pPr>
        <w:tabs>
          <w:tab w:val="left" w:pos="1095"/>
          <w:tab w:val="center" w:pos="4677"/>
        </w:tabs>
        <w:spacing w:after="0"/>
        <w:jc w:val="center"/>
        <w:rPr>
          <w:rFonts w:ascii="Times New Roman" w:hAnsi="Times New Roman"/>
          <w:sz w:val="24"/>
          <w:szCs w:val="24"/>
        </w:rPr>
      </w:pPr>
      <w:r w:rsidRPr="00AB176E">
        <w:rPr>
          <w:rFonts w:ascii="Times New Roman" w:hAnsi="Times New Roman"/>
          <w:sz w:val="24"/>
          <w:szCs w:val="24"/>
        </w:rPr>
        <w:t>Комитет образования и науки</w:t>
      </w:r>
    </w:p>
    <w:p w:rsidR="00426CDC" w:rsidRPr="00AB176E" w:rsidRDefault="009976A5" w:rsidP="00AB176E">
      <w:pPr>
        <w:tabs>
          <w:tab w:val="left" w:pos="1095"/>
          <w:tab w:val="center" w:pos="4677"/>
        </w:tabs>
        <w:spacing w:after="0"/>
        <w:jc w:val="center"/>
        <w:rPr>
          <w:rFonts w:ascii="Times New Roman" w:hAnsi="Times New Roman"/>
          <w:sz w:val="24"/>
          <w:szCs w:val="24"/>
        </w:rPr>
      </w:pPr>
      <w:r w:rsidRPr="00AB176E">
        <w:rPr>
          <w:rFonts w:ascii="Times New Roman" w:hAnsi="Times New Roman"/>
          <w:sz w:val="24"/>
          <w:szCs w:val="24"/>
        </w:rPr>
        <w:t xml:space="preserve">Администрации города </w:t>
      </w:r>
      <w:proofErr w:type="spellStart"/>
      <w:r w:rsidRPr="00AB176E">
        <w:rPr>
          <w:rFonts w:ascii="Times New Roman" w:hAnsi="Times New Roman"/>
          <w:sz w:val="24"/>
          <w:szCs w:val="24"/>
        </w:rPr>
        <w:t>Нягани</w:t>
      </w:r>
      <w:proofErr w:type="spellEnd"/>
    </w:p>
    <w:p w:rsidR="00426CDC" w:rsidRDefault="00426CDC" w:rsidP="00AB176E">
      <w:pPr>
        <w:spacing w:after="0"/>
        <w:jc w:val="both"/>
        <w:rPr>
          <w:b/>
          <w:sz w:val="28"/>
        </w:rPr>
      </w:pPr>
    </w:p>
    <w:p w:rsidR="00426CDC" w:rsidRDefault="00426CDC" w:rsidP="00AB176E">
      <w:pPr>
        <w:spacing w:after="0"/>
        <w:jc w:val="both"/>
        <w:rPr>
          <w:b/>
          <w:sz w:val="28"/>
        </w:rPr>
      </w:pPr>
    </w:p>
    <w:p w:rsidR="00426CDC" w:rsidRDefault="00426CDC" w:rsidP="00AB176E">
      <w:pPr>
        <w:spacing w:after="0"/>
        <w:jc w:val="both"/>
        <w:rPr>
          <w:b/>
          <w:sz w:val="28"/>
        </w:rPr>
      </w:pPr>
    </w:p>
    <w:p w:rsidR="00426CDC" w:rsidRDefault="00426CDC" w:rsidP="00AB176E">
      <w:pPr>
        <w:spacing w:after="0"/>
        <w:jc w:val="both"/>
        <w:rPr>
          <w:b/>
          <w:sz w:val="28"/>
        </w:rPr>
      </w:pPr>
    </w:p>
    <w:p w:rsidR="00AB176E" w:rsidRDefault="00AB176E" w:rsidP="00AB176E">
      <w:pPr>
        <w:spacing w:after="0"/>
        <w:jc w:val="both"/>
        <w:rPr>
          <w:b/>
          <w:sz w:val="28"/>
        </w:rPr>
      </w:pPr>
    </w:p>
    <w:p w:rsidR="00AB176E" w:rsidRDefault="00AB176E" w:rsidP="00AB176E">
      <w:pPr>
        <w:spacing w:after="0"/>
        <w:jc w:val="both"/>
        <w:rPr>
          <w:b/>
          <w:sz w:val="28"/>
        </w:rPr>
      </w:pPr>
    </w:p>
    <w:p w:rsidR="00AB176E" w:rsidRDefault="00AB176E" w:rsidP="00AB176E">
      <w:pPr>
        <w:spacing w:after="0"/>
        <w:jc w:val="both"/>
        <w:rPr>
          <w:b/>
          <w:sz w:val="28"/>
        </w:rPr>
      </w:pPr>
    </w:p>
    <w:p w:rsidR="00AB176E" w:rsidRDefault="00AB176E" w:rsidP="00AB176E">
      <w:pPr>
        <w:spacing w:after="0"/>
        <w:jc w:val="both"/>
        <w:rPr>
          <w:b/>
          <w:sz w:val="28"/>
        </w:rPr>
      </w:pPr>
    </w:p>
    <w:p w:rsidR="00426CDC" w:rsidRDefault="00426CDC" w:rsidP="00AB176E">
      <w:pPr>
        <w:spacing w:after="0"/>
        <w:jc w:val="both"/>
        <w:rPr>
          <w:b/>
          <w:sz w:val="28"/>
        </w:rPr>
      </w:pPr>
    </w:p>
    <w:p w:rsidR="00426CDC" w:rsidRDefault="00426CDC" w:rsidP="00AB176E">
      <w:pPr>
        <w:spacing w:after="0"/>
        <w:jc w:val="both"/>
        <w:rPr>
          <w:b/>
          <w:sz w:val="28"/>
        </w:rPr>
      </w:pPr>
    </w:p>
    <w:p w:rsidR="00426CDC" w:rsidRPr="00AB176E" w:rsidRDefault="009976A5" w:rsidP="00AB176E">
      <w:pPr>
        <w:spacing w:after="0"/>
        <w:jc w:val="center"/>
        <w:rPr>
          <w:rFonts w:ascii="Times New Roman" w:hAnsi="Times New Roman"/>
          <w:b/>
          <w:sz w:val="28"/>
          <w:szCs w:val="28"/>
        </w:rPr>
      </w:pPr>
      <w:r w:rsidRPr="00AB176E">
        <w:rPr>
          <w:rFonts w:ascii="Times New Roman" w:hAnsi="Times New Roman"/>
          <w:b/>
          <w:sz w:val="28"/>
          <w:szCs w:val="28"/>
        </w:rPr>
        <w:t xml:space="preserve">Требования </w:t>
      </w:r>
    </w:p>
    <w:p w:rsidR="00426CDC" w:rsidRPr="00AB176E" w:rsidRDefault="009976A5" w:rsidP="00AB176E">
      <w:pPr>
        <w:spacing w:after="0"/>
        <w:jc w:val="center"/>
        <w:rPr>
          <w:rFonts w:ascii="Times New Roman" w:hAnsi="Times New Roman"/>
          <w:b/>
          <w:sz w:val="28"/>
          <w:szCs w:val="28"/>
        </w:rPr>
      </w:pPr>
      <w:r w:rsidRPr="00AB176E">
        <w:rPr>
          <w:rFonts w:ascii="Times New Roman" w:hAnsi="Times New Roman"/>
          <w:b/>
          <w:sz w:val="28"/>
          <w:szCs w:val="28"/>
        </w:rPr>
        <w:t>по организации и проведению школьного этапа</w:t>
      </w:r>
    </w:p>
    <w:p w:rsidR="00426CDC" w:rsidRPr="00AB176E" w:rsidRDefault="009976A5" w:rsidP="00AB176E">
      <w:pPr>
        <w:spacing w:after="0"/>
        <w:jc w:val="center"/>
        <w:rPr>
          <w:rFonts w:ascii="Times New Roman" w:hAnsi="Times New Roman"/>
          <w:b/>
          <w:sz w:val="28"/>
          <w:szCs w:val="28"/>
        </w:rPr>
      </w:pPr>
      <w:r w:rsidRPr="00AB176E">
        <w:rPr>
          <w:rFonts w:ascii="Times New Roman" w:hAnsi="Times New Roman"/>
          <w:b/>
          <w:sz w:val="28"/>
          <w:szCs w:val="28"/>
        </w:rPr>
        <w:t>всероссийской олимпиады школьников</w:t>
      </w:r>
    </w:p>
    <w:p w:rsidR="00426CDC" w:rsidRPr="00AB176E" w:rsidRDefault="009976A5" w:rsidP="00AB176E">
      <w:pPr>
        <w:spacing w:after="0"/>
        <w:jc w:val="center"/>
        <w:rPr>
          <w:rFonts w:ascii="Times New Roman" w:hAnsi="Times New Roman"/>
          <w:b/>
          <w:sz w:val="28"/>
          <w:szCs w:val="28"/>
        </w:rPr>
      </w:pPr>
      <w:r w:rsidRPr="00AB176E">
        <w:rPr>
          <w:rFonts w:ascii="Times New Roman" w:hAnsi="Times New Roman"/>
          <w:b/>
          <w:sz w:val="28"/>
          <w:szCs w:val="28"/>
        </w:rPr>
        <w:t>по испанскому языку</w:t>
      </w:r>
    </w:p>
    <w:p w:rsidR="00426CDC" w:rsidRPr="00AB176E" w:rsidRDefault="006A1AB8" w:rsidP="00AB176E">
      <w:pPr>
        <w:spacing w:after="0"/>
        <w:jc w:val="center"/>
        <w:rPr>
          <w:rFonts w:ascii="Times New Roman" w:hAnsi="Times New Roman"/>
          <w:b/>
          <w:sz w:val="28"/>
          <w:szCs w:val="28"/>
        </w:rPr>
      </w:pPr>
      <w:r w:rsidRPr="00AB176E">
        <w:rPr>
          <w:rFonts w:ascii="Times New Roman" w:hAnsi="Times New Roman"/>
          <w:b/>
          <w:sz w:val="28"/>
          <w:szCs w:val="28"/>
        </w:rPr>
        <w:t>в 2026-</w:t>
      </w:r>
      <w:r w:rsidR="009976A5" w:rsidRPr="00AB176E">
        <w:rPr>
          <w:rFonts w:ascii="Times New Roman" w:hAnsi="Times New Roman"/>
          <w:b/>
          <w:sz w:val="28"/>
          <w:szCs w:val="28"/>
        </w:rPr>
        <w:t>2027 учебном году</w:t>
      </w:r>
    </w:p>
    <w:p w:rsidR="00426CDC" w:rsidRDefault="00426CDC" w:rsidP="00AB176E">
      <w:pPr>
        <w:pStyle w:val="Default"/>
        <w:spacing w:line="276" w:lineRule="auto"/>
        <w:jc w:val="both"/>
      </w:pPr>
    </w:p>
    <w:p w:rsidR="00426CDC" w:rsidRDefault="00426CDC" w:rsidP="00AB176E">
      <w:pPr>
        <w:pStyle w:val="Default"/>
        <w:spacing w:line="276" w:lineRule="auto"/>
        <w:jc w:val="both"/>
      </w:pPr>
    </w:p>
    <w:p w:rsidR="00426CDC" w:rsidRDefault="00426CDC" w:rsidP="00AB176E">
      <w:pPr>
        <w:pStyle w:val="Default"/>
        <w:spacing w:line="276" w:lineRule="auto"/>
        <w:jc w:val="both"/>
      </w:pPr>
    </w:p>
    <w:p w:rsidR="00426CDC" w:rsidRDefault="00426CDC" w:rsidP="00AB176E">
      <w:pPr>
        <w:pStyle w:val="Default"/>
        <w:spacing w:line="276" w:lineRule="auto"/>
        <w:jc w:val="both"/>
      </w:pPr>
    </w:p>
    <w:p w:rsidR="00426CDC" w:rsidRDefault="00426CDC" w:rsidP="00AB176E">
      <w:pPr>
        <w:pStyle w:val="Default"/>
        <w:spacing w:line="276" w:lineRule="auto"/>
        <w:jc w:val="both"/>
      </w:pPr>
    </w:p>
    <w:p w:rsidR="00AB176E" w:rsidRDefault="00AB176E" w:rsidP="00AB176E">
      <w:pPr>
        <w:pStyle w:val="Default"/>
        <w:spacing w:line="276" w:lineRule="auto"/>
        <w:jc w:val="both"/>
      </w:pPr>
    </w:p>
    <w:p w:rsidR="00AB176E" w:rsidRDefault="00AB176E" w:rsidP="00AB176E">
      <w:pPr>
        <w:pStyle w:val="Default"/>
        <w:spacing w:line="276" w:lineRule="auto"/>
        <w:jc w:val="both"/>
      </w:pPr>
    </w:p>
    <w:p w:rsidR="00426CDC" w:rsidRDefault="00426CDC" w:rsidP="00AB176E">
      <w:pPr>
        <w:pStyle w:val="Default"/>
        <w:spacing w:line="276" w:lineRule="auto"/>
        <w:jc w:val="both"/>
      </w:pPr>
    </w:p>
    <w:p w:rsidR="00426CDC" w:rsidRDefault="00426CDC" w:rsidP="00AB176E">
      <w:pPr>
        <w:spacing w:after="0"/>
        <w:ind w:left="108" w:right="2563" w:firstLine="6"/>
        <w:jc w:val="center"/>
        <w:rPr>
          <w:rFonts w:ascii="Times New Roman" w:hAnsi="Times New Roman"/>
          <w:sz w:val="24"/>
        </w:rPr>
      </w:pPr>
    </w:p>
    <w:p w:rsidR="00426CDC" w:rsidRPr="006A1AB8" w:rsidRDefault="009976A5" w:rsidP="00AB176E">
      <w:pPr>
        <w:spacing w:after="109"/>
        <w:ind w:left="4584"/>
        <w:jc w:val="right"/>
        <w:rPr>
          <w:rFonts w:ascii="Times New Roman" w:hAnsi="Times New Roman"/>
          <w:sz w:val="24"/>
          <w:szCs w:val="24"/>
        </w:rPr>
      </w:pPr>
      <w:r w:rsidRPr="006A1AB8">
        <w:rPr>
          <w:rFonts w:ascii="Times New Roman" w:hAnsi="Times New Roman"/>
          <w:sz w:val="24"/>
          <w:szCs w:val="24"/>
        </w:rPr>
        <w:t>Составитель:</w:t>
      </w:r>
    </w:p>
    <w:p w:rsidR="006A1AB8" w:rsidRPr="006A1AB8" w:rsidRDefault="009976A5" w:rsidP="00AB176E">
      <w:pPr>
        <w:spacing w:after="5"/>
        <w:ind w:left="4560" w:right="90"/>
        <w:jc w:val="right"/>
        <w:rPr>
          <w:rFonts w:ascii="Times New Roman" w:hAnsi="Times New Roman"/>
          <w:sz w:val="24"/>
          <w:szCs w:val="24"/>
        </w:rPr>
      </w:pPr>
      <w:r w:rsidRPr="006A1AB8">
        <w:rPr>
          <w:rFonts w:ascii="Times New Roman" w:hAnsi="Times New Roman"/>
          <w:sz w:val="24"/>
          <w:szCs w:val="24"/>
        </w:rPr>
        <w:t xml:space="preserve">Плетнева Наталья Александровна, </w:t>
      </w:r>
    </w:p>
    <w:p w:rsidR="006A1AB8" w:rsidRDefault="009976A5" w:rsidP="00AB176E">
      <w:pPr>
        <w:spacing w:after="5"/>
        <w:ind w:left="4560" w:right="90"/>
        <w:jc w:val="right"/>
        <w:rPr>
          <w:rFonts w:ascii="Times New Roman" w:hAnsi="Times New Roman"/>
          <w:sz w:val="24"/>
          <w:szCs w:val="24"/>
        </w:rPr>
      </w:pPr>
      <w:r w:rsidRPr="006A1AB8">
        <w:rPr>
          <w:rFonts w:ascii="Times New Roman" w:hAnsi="Times New Roman"/>
          <w:sz w:val="24"/>
          <w:szCs w:val="24"/>
        </w:rPr>
        <w:t xml:space="preserve">учитель испанского языка </w:t>
      </w:r>
    </w:p>
    <w:p w:rsidR="00426CDC" w:rsidRPr="006A1AB8" w:rsidRDefault="009976A5" w:rsidP="00AB176E">
      <w:pPr>
        <w:spacing w:after="5"/>
        <w:ind w:left="4560" w:right="90"/>
        <w:jc w:val="right"/>
        <w:rPr>
          <w:rFonts w:ascii="Times New Roman" w:hAnsi="Times New Roman"/>
          <w:sz w:val="24"/>
          <w:szCs w:val="24"/>
        </w:rPr>
      </w:pPr>
      <w:r w:rsidRPr="006A1AB8">
        <w:rPr>
          <w:rFonts w:ascii="Times New Roman" w:hAnsi="Times New Roman"/>
          <w:sz w:val="24"/>
          <w:szCs w:val="24"/>
        </w:rPr>
        <w:t xml:space="preserve">МАОУ г. </w:t>
      </w:r>
      <w:proofErr w:type="spellStart"/>
      <w:r w:rsidRPr="006A1AB8">
        <w:rPr>
          <w:rFonts w:ascii="Times New Roman" w:hAnsi="Times New Roman"/>
          <w:sz w:val="24"/>
          <w:szCs w:val="24"/>
        </w:rPr>
        <w:t>Нягани</w:t>
      </w:r>
      <w:proofErr w:type="spellEnd"/>
      <w:r w:rsidRPr="006A1AB8">
        <w:rPr>
          <w:rFonts w:ascii="Times New Roman" w:hAnsi="Times New Roman"/>
          <w:sz w:val="24"/>
          <w:szCs w:val="24"/>
        </w:rPr>
        <w:t xml:space="preserve"> «СОШ №6 им.</w:t>
      </w:r>
      <w:r w:rsidR="006A1AB8">
        <w:rPr>
          <w:rFonts w:ascii="Times New Roman" w:hAnsi="Times New Roman"/>
          <w:sz w:val="24"/>
          <w:szCs w:val="24"/>
        </w:rPr>
        <w:t xml:space="preserve"> </w:t>
      </w:r>
      <w:proofErr w:type="gramStart"/>
      <w:r w:rsidRPr="006A1AB8">
        <w:rPr>
          <w:rFonts w:ascii="Times New Roman" w:hAnsi="Times New Roman"/>
          <w:sz w:val="24"/>
          <w:szCs w:val="24"/>
        </w:rPr>
        <w:t>А</w:t>
      </w:r>
      <w:r w:rsidR="006A1AB8">
        <w:rPr>
          <w:rFonts w:ascii="Times New Roman" w:hAnsi="Times New Roman"/>
          <w:sz w:val="24"/>
          <w:szCs w:val="24"/>
        </w:rPr>
        <w:t xml:space="preserve"> </w:t>
      </w:r>
      <w:r w:rsidRPr="006A1AB8">
        <w:rPr>
          <w:rFonts w:ascii="Times New Roman" w:hAnsi="Times New Roman"/>
          <w:sz w:val="24"/>
          <w:szCs w:val="24"/>
        </w:rPr>
        <w:t>.</w:t>
      </w:r>
      <w:proofErr w:type="gramEnd"/>
      <w:r w:rsidRPr="006A1AB8">
        <w:rPr>
          <w:rFonts w:ascii="Times New Roman" w:hAnsi="Times New Roman"/>
          <w:sz w:val="24"/>
          <w:szCs w:val="24"/>
        </w:rPr>
        <w:t>И.</w:t>
      </w:r>
      <w:r w:rsidR="006A1AB8">
        <w:rPr>
          <w:rFonts w:ascii="Times New Roman" w:hAnsi="Times New Roman"/>
          <w:sz w:val="24"/>
          <w:szCs w:val="24"/>
        </w:rPr>
        <w:t xml:space="preserve"> </w:t>
      </w:r>
      <w:r w:rsidRPr="006A1AB8">
        <w:rPr>
          <w:rFonts w:ascii="Times New Roman" w:hAnsi="Times New Roman"/>
          <w:sz w:val="24"/>
          <w:szCs w:val="24"/>
        </w:rPr>
        <w:t>Гордиенко»</w:t>
      </w:r>
    </w:p>
    <w:p w:rsidR="00426CDC" w:rsidRDefault="00426CDC" w:rsidP="00AB176E">
      <w:pPr>
        <w:pStyle w:val="Default"/>
        <w:spacing w:line="276" w:lineRule="auto"/>
        <w:jc w:val="both"/>
      </w:pPr>
    </w:p>
    <w:p w:rsidR="00426CDC" w:rsidRDefault="00426CDC" w:rsidP="00AB176E">
      <w:pPr>
        <w:pStyle w:val="Default"/>
        <w:spacing w:line="276" w:lineRule="auto"/>
        <w:jc w:val="both"/>
      </w:pPr>
    </w:p>
    <w:p w:rsidR="00426CDC" w:rsidRDefault="00426CDC" w:rsidP="00AB176E">
      <w:pPr>
        <w:pStyle w:val="Default"/>
        <w:spacing w:line="276" w:lineRule="auto"/>
        <w:jc w:val="both"/>
      </w:pPr>
    </w:p>
    <w:p w:rsidR="00426CDC" w:rsidRDefault="00426CDC" w:rsidP="00AB176E">
      <w:pPr>
        <w:pStyle w:val="Default"/>
        <w:spacing w:line="276" w:lineRule="auto"/>
        <w:jc w:val="both"/>
      </w:pPr>
    </w:p>
    <w:p w:rsidR="006A1AB8" w:rsidRDefault="006A1AB8" w:rsidP="00AB176E">
      <w:pPr>
        <w:pStyle w:val="Default"/>
        <w:spacing w:line="276" w:lineRule="auto"/>
        <w:jc w:val="both"/>
      </w:pPr>
    </w:p>
    <w:p w:rsidR="00AB176E" w:rsidRDefault="00AB176E" w:rsidP="00AB176E">
      <w:pPr>
        <w:pStyle w:val="Default"/>
        <w:spacing w:line="276" w:lineRule="auto"/>
        <w:jc w:val="both"/>
      </w:pPr>
    </w:p>
    <w:p w:rsidR="006A1AB8" w:rsidRDefault="006A1AB8" w:rsidP="00AB176E">
      <w:pPr>
        <w:pStyle w:val="Default"/>
        <w:spacing w:line="276" w:lineRule="auto"/>
        <w:jc w:val="both"/>
      </w:pPr>
    </w:p>
    <w:p w:rsidR="00426CDC" w:rsidRDefault="00426CDC" w:rsidP="00AB176E">
      <w:pPr>
        <w:pStyle w:val="Default"/>
        <w:spacing w:line="276" w:lineRule="auto"/>
      </w:pPr>
    </w:p>
    <w:p w:rsidR="00426CDC" w:rsidRDefault="009976A5" w:rsidP="00AB176E">
      <w:pPr>
        <w:pStyle w:val="Default"/>
        <w:spacing w:line="276" w:lineRule="auto"/>
        <w:jc w:val="center"/>
      </w:pPr>
      <w:r>
        <w:t>г. Нягань</w:t>
      </w:r>
    </w:p>
    <w:p w:rsidR="00426CDC" w:rsidRDefault="009976A5" w:rsidP="00AB176E">
      <w:pPr>
        <w:pStyle w:val="Default"/>
        <w:spacing w:line="276" w:lineRule="auto"/>
        <w:jc w:val="center"/>
      </w:pPr>
      <w:r>
        <w:rPr>
          <w:spacing w:val="-57"/>
        </w:rPr>
        <w:t xml:space="preserve"> </w:t>
      </w:r>
      <w:r>
        <w:t>2026</w:t>
      </w:r>
    </w:p>
    <w:p w:rsidR="00AB176E" w:rsidRDefault="00AB176E">
      <w:pPr>
        <w:pStyle w:val="Default"/>
        <w:spacing w:line="360" w:lineRule="auto"/>
        <w:jc w:val="center"/>
      </w:pPr>
    </w:p>
    <w:p w:rsidR="00AB176E" w:rsidRDefault="00AB176E">
      <w:pPr>
        <w:pStyle w:val="Default"/>
        <w:spacing w:line="360" w:lineRule="auto"/>
        <w:jc w:val="center"/>
      </w:pPr>
    </w:p>
    <w:p w:rsidR="00AB176E" w:rsidRDefault="00AB176E">
      <w:pPr>
        <w:pStyle w:val="Default"/>
        <w:spacing w:line="360" w:lineRule="auto"/>
        <w:jc w:val="center"/>
      </w:pPr>
    </w:p>
    <w:p w:rsidR="00426CDC" w:rsidRDefault="00426CDC">
      <w:pPr>
        <w:spacing w:after="0" w:line="360" w:lineRule="auto"/>
        <w:jc w:val="both"/>
        <w:rPr>
          <w:rFonts w:ascii="Times New Roman" w:hAnsi="Times New Roman"/>
          <w:b/>
          <w:sz w:val="24"/>
        </w:rPr>
      </w:pPr>
    </w:p>
    <w:p w:rsidR="00426CDC" w:rsidRDefault="009976A5">
      <w:pPr>
        <w:spacing w:after="0"/>
        <w:jc w:val="center"/>
        <w:rPr>
          <w:rFonts w:ascii="Times New Roman" w:hAnsi="Times New Roman"/>
          <w:sz w:val="28"/>
        </w:rPr>
      </w:pPr>
      <w:r>
        <w:rPr>
          <w:rFonts w:ascii="Times New Roman" w:hAnsi="Times New Roman"/>
          <w:b/>
          <w:sz w:val="28"/>
        </w:rPr>
        <w:t>Общие положения</w:t>
      </w:r>
    </w:p>
    <w:p w:rsidR="00223E8D" w:rsidRPr="009D321A" w:rsidRDefault="00080C08" w:rsidP="00EB18F4">
      <w:pPr>
        <w:spacing w:after="0" w:line="240" w:lineRule="auto"/>
        <w:ind w:firstLine="708"/>
        <w:jc w:val="both"/>
        <w:rPr>
          <w:rFonts w:ascii="Times New Roman" w:hAnsi="Times New Roman"/>
          <w:color w:val="auto"/>
          <w:sz w:val="24"/>
          <w:szCs w:val="24"/>
        </w:rPr>
      </w:pPr>
      <w:r w:rsidRPr="009D321A">
        <w:rPr>
          <w:rFonts w:ascii="Times New Roman" w:hAnsi="Times New Roman"/>
          <w:sz w:val="24"/>
          <w:szCs w:val="24"/>
        </w:rPr>
        <w:t>Настоящие</w:t>
      </w:r>
      <w:r w:rsidRPr="009D321A">
        <w:rPr>
          <w:rFonts w:ascii="Times New Roman" w:hAnsi="Times New Roman"/>
          <w:spacing w:val="1"/>
          <w:sz w:val="24"/>
          <w:szCs w:val="24"/>
        </w:rPr>
        <w:t xml:space="preserve"> </w:t>
      </w:r>
      <w:r w:rsidRPr="009D321A">
        <w:rPr>
          <w:rFonts w:ascii="Times New Roman" w:hAnsi="Times New Roman"/>
          <w:sz w:val="24"/>
          <w:szCs w:val="24"/>
        </w:rPr>
        <w:t>требования</w:t>
      </w:r>
      <w:r w:rsidRPr="009D321A">
        <w:rPr>
          <w:rFonts w:ascii="Times New Roman" w:hAnsi="Times New Roman"/>
          <w:spacing w:val="1"/>
          <w:sz w:val="24"/>
          <w:szCs w:val="24"/>
        </w:rPr>
        <w:t xml:space="preserve"> </w:t>
      </w:r>
      <w:r w:rsidRPr="009D321A">
        <w:rPr>
          <w:rFonts w:ascii="Times New Roman" w:hAnsi="Times New Roman"/>
          <w:sz w:val="24"/>
          <w:szCs w:val="24"/>
        </w:rPr>
        <w:t>по</w:t>
      </w:r>
      <w:r w:rsidRPr="009D321A">
        <w:rPr>
          <w:rFonts w:ascii="Times New Roman" w:hAnsi="Times New Roman"/>
          <w:spacing w:val="1"/>
          <w:sz w:val="24"/>
          <w:szCs w:val="24"/>
        </w:rPr>
        <w:t xml:space="preserve"> </w:t>
      </w:r>
      <w:r w:rsidRPr="009D321A">
        <w:rPr>
          <w:rFonts w:ascii="Times New Roman" w:hAnsi="Times New Roman"/>
          <w:sz w:val="24"/>
          <w:szCs w:val="24"/>
        </w:rPr>
        <w:t>организации</w:t>
      </w:r>
      <w:r w:rsidRPr="009D321A">
        <w:rPr>
          <w:rFonts w:ascii="Times New Roman" w:hAnsi="Times New Roman"/>
          <w:spacing w:val="1"/>
          <w:sz w:val="24"/>
          <w:szCs w:val="24"/>
        </w:rPr>
        <w:t xml:space="preserve"> </w:t>
      </w:r>
      <w:r w:rsidRPr="009D321A">
        <w:rPr>
          <w:rFonts w:ascii="Times New Roman" w:hAnsi="Times New Roman"/>
          <w:sz w:val="24"/>
          <w:szCs w:val="24"/>
        </w:rPr>
        <w:t>и</w:t>
      </w:r>
      <w:r w:rsidRPr="009D321A">
        <w:rPr>
          <w:rFonts w:ascii="Times New Roman" w:hAnsi="Times New Roman"/>
          <w:spacing w:val="1"/>
          <w:sz w:val="24"/>
          <w:szCs w:val="24"/>
        </w:rPr>
        <w:t xml:space="preserve"> </w:t>
      </w:r>
      <w:r w:rsidRPr="009D321A">
        <w:rPr>
          <w:rFonts w:ascii="Times New Roman" w:hAnsi="Times New Roman"/>
          <w:color w:val="auto"/>
          <w:sz w:val="24"/>
          <w:szCs w:val="24"/>
        </w:rPr>
        <w:t>проведению</w:t>
      </w:r>
      <w:r w:rsidRPr="009D321A">
        <w:rPr>
          <w:rFonts w:ascii="Times New Roman" w:hAnsi="Times New Roman"/>
          <w:color w:val="auto"/>
          <w:spacing w:val="1"/>
          <w:sz w:val="24"/>
          <w:szCs w:val="24"/>
        </w:rPr>
        <w:t xml:space="preserve"> </w:t>
      </w:r>
      <w:r w:rsidRPr="009D321A">
        <w:rPr>
          <w:rFonts w:ascii="Times New Roman" w:hAnsi="Times New Roman"/>
          <w:color w:val="auto"/>
          <w:sz w:val="24"/>
          <w:szCs w:val="24"/>
        </w:rPr>
        <w:t>школьного</w:t>
      </w:r>
      <w:r w:rsidRPr="009D321A">
        <w:rPr>
          <w:rFonts w:ascii="Times New Roman" w:hAnsi="Times New Roman"/>
          <w:color w:val="auto"/>
          <w:spacing w:val="61"/>
          <w:sz w:val="24"/>
          <w:szCs w:val="24"/>
        </w:rPr>
        <w:t xml:space="preserve"> </w:t>
      </w:r>
      <w:r w:rsidRPr="009D321A">
        <w:rPr>
          <w:rFonts w:ascii="Times New Roman" w:hAnsi="Times New Roman"/>
          <w:color w:val="auto"/>
          <w:sz w:val="24"/>
          <w:szCs w:val="24"/>
        </w:rPr>
        <w:t>этапа</w:t>
      </w:r>
      <w:r w:rsidRPr="009D321A">
        <w:rPr>
          <w:rFonts w:ascii="Times New Roman" w:hAnsi="Times New Roman"/>
          <w:color w:val="auto"/>
          <w:spacing w:val="61"/>
          <w:sz w:val="24"/>
          <w:szCs w:val="24"/>
        </w:rPr>
        <w:t xml:space="preserve"> </w:t>
      </w:r>
      <w:r w:rsidRPr="009D321A">
        <w:rPr>
          <w:rFonts w:ascii="Times New Roman" w:hAnsi="Times New Roman"/>
          <w:color w:val="auto"/>
          <w:sz w:val="24"/>
          <w:szCs w:val="24"/>
        </w:rPr>
        <w:t>всероссийской   олимпиады   школьников (далее   –   олимпиада)</w:t>
      </w:r>
      <w:r w:rsidRPr="009D321A">
        <w:rPr>
          <w:rFonts w:ascii="Times New Roman" w:hAnsi="Times New Roman"/>
          <w:color w:val="auto"/>
          <w:spacing w:val="1"/>
          <w:sz w:val="24"/>
          <w:szCs w:val="24"/>
        </w:rPr>
        <w:t xml:space="preserve"> </w:t>
      </w:r>
      <w:r w:rsidRPr="009D321A">
        <w:rPr>
          <w:rFonts w:ascii="Times New Roman" w:hAnsi="Times New Roman"/>
          <w:color w:val="auto"/>
          <w:sz w:val="24"/>
          <w:szCs w:val="24"/>
        </w:rPr>
        <w:t xml:space="preserve">по </w:t>
      </w:r>
      <w:r w:rsidR="00C2101B" w:rsidRPr="009D321A">
        <w:rPr>
          <w:rFonts w:ascii="Times New Roman" w:hAnsi="Times New Roman"/>
          <w:color w:val="auto"/>
          <w:sz w:val="24"/>
          <w:szCs w:val="24"/>
        </w:rPr>
        <w:t>испанскому языку</w:t>
      </w:r>
      <w:r w:rsidRPr="009D321A">
        <w:rPr>
          <w:rFonts w:ascii="Times New Roman" w:hAnsi="Times New Roman"/>
          <w:color w:val="auto"/>
          <w:spacing w:val="60"/>
          <w:sz w:val="24"/>
          <w:szCs w:val="24"/>
        </w:rPr>
        <w:t xml:space="preserve"> </w:t>
      </w:r>
      <w:r w:rsidRPr="009D321A">
        <w:rPr>
          <w:rFonts w:ascii="Times New Roman" w:hAnsi="Times New Roman"/>
          <w:color w:val="auto"/>
          <w:sz w:val="24"/>
          <w:szCs w:val="24"/>
        </w:rPr>
        <w:t>составлены</w:t>
      </w:r>
      <w:r w:rsidRPr="009D321A">
        <w:rPr>
          <w:rFonts w:ascii="Times New Roman" w:hAnsi="Times New Roman"/>
          <w:color w:val="auto"/>
          <w:spacing w:val="60"/>
          <w:sz w:val="24"/>
          <w:szCs w:val="24"/>
        </w:rPr>
        <w:t xml:space="preserve"> </w:t>
      </w:r>
      <w:r w:rsidRPr="009D321A">
        <w:rPr>
          <w:rFonts w:ascii="Times New Roman" w:hAnsi="Times New Roman"/>
          <w:color w:val="auto"/>
          <w:sz w:val="24"/>
          <w:szCs w:val="24"/>
        </w:rPr>
        <w:t>в</w:t>
      </w:r>
      <w:r w:rsidRPr="009D321A">
        <w:rPr>
          <w:rFonts w:ascii="Times New Roman" w:hAnsi="Times New Roman"/>
          <w:color w:val="auto"/>
          <w:spacing w:val="60"/>
          <w:sz w:val="24"/>
          <w:szCs w:val="24"/>
        </w:rPr>
        <w:t xml:space="preserve"> </w:t>
      </w:r>
      <w:r w:rsidRPr="009D321A">
        <w:rPr>
          <w:rFonts w:ascii="Times New Roman" w:hAnsi="Times New Roman"/>
          <w:color w:val="auto"/>
          <w:sz w:val="24"/>
          <w:szCs w:val="24"/>
        </w:rPr>
        <w:t>соответствии</w:t>
      </w:r>
      <w:r w:rsidRPr="009D321A">
        <w:rPr>
          <w:rFonts w:ascii="Times New Roman" w:hAnsi="Times New Roman"/>
          <w:color w:val="auto"/>
          <w:spacing w:val="1"/>
          <w:sz w:val="24"/>
          <w:szCs w:val="24"/>
        </w:rPr>
        <w:t xml:space="preserve"> </w:t>
      </w:r>
      <w:r w:rsidRPr="009D321A">
        <w:rPr>
          <w:rFonts w:ascii="Times New Roman" w:hAnsi="Times New Roman"/>
          <w:color w:val="auto"/>
          <w:sz w:val="24"/>
          <w:szCs w:val="24"/>
        </w:rPr>
        <w:t>с Порядком</w:t>
      </w:r>
      <w:r w:rsidRPr="009D321A">
        <w:rPr>
          <w:rFonts w:ascii="Times New Roman" w:hAnsi="Times New Roman"/>
          <w:color w:val="auto"/>
          <w:spacing w:val="1"/>
          <w:sz w:val="24"/>
          <w:szCs w:val="24"/>
        </w:rPr>
        <w:t xml:space="preserve"> </w:t>
      </w:r>
      <w:r w:rsidRPr="009D321A">
        <w:rPr>
          <w:rFonts w:ascii="Times New Roman" w:hAnsi="Times New Roman"/>
          <w:color w:val="auto"/>
          <w:sz w:val="24"/>
          <w:szCs w:val="24"/>
        </w:rPr>
        <w:t>проведения</w:t>
      </w:r>
      <w:r w:rsidRPr="009D321A">
        <w:rPr>
          <w:rFonts w:ascii="Times New Roman" w:hAnsi="Times New Roman"/>
          <w:color w:val="auto"/>
          <w:spacing w:val="1"/>
          <w:sz w:val="24"/>
          <w:szCs w:val="24"/>
        </w:rPr>
        <w:t xml:space="preserve"> </w:t>
      </w:r>
      <w:r w:rsidRPr="009D321A">
        <w:rPr>
          <w:rFonts w:ascii="Times New Roman" w:hAnsi="Times New Roman"/>
          <w:color w:val="auto"/>
          <w:sz w:val="24"/>
          <w:szCs w:val="24"/>
        </w:rPr>
        <w:t>всероссийской</w:t>
      </w:r>
      <w:r w:rsidRPr="009D321A">
        <w:rPr>
          <w:rFonts w:ascii="Times New Roman" w:hAnsi="Times New Roman"/>
          <w:color w:val="auto"/>
          <w:spacing w:val="1"/>
          <w:sz w:val="24"/>
          <w:szCs w:val="24"/>
        </w:rPr>
        <w:t xml:space="preserve"> </w:t>
      </w:r>
      <w:r w:rsidRPr="009D321A">
        <w:rPr>
          <w:rFonts w:ascii="Times New Roman" w:hAnsi="Times New Roman"/>
          <w:color w:val="auto"/>
          <w:sz w:val="24"/>
          <w:szCs w:val="24"/>
        </w:rPr>
        <w:t>олимпиады</w:t>
      </w:r>
      <w:r w:rsidRPr="009D321A">
        <w:rPr>
          <w:rFonts w:ascii="Times New Roman" w:hAnsi="Times New Roman"/>
          <w:color w:val="auto"/>
          <w:spacing w:val="1"/>
          <w:sz w:val="24"/>
          <w:szCs w:val="24"/>
        </w:rPr>
        <w:t xml:space="preserve"> </w:t>
      </w:r>
      <w:r w:rsidRPr="009D321A">
        <w:rPr>
          <w:rFonts w:ascii="Times New Roman" w:hAnsi="Times New Roman"/>
          <w:color w:val="auto"/>
          <w:sz w:val="24"/>
          <w:szCs w:val="24"/>
        </w:rPr>
        <w:t>школьников,</w:t>
      </w:r>
      <w:r w:rsidRPr="009D321A">
        <w:rPr>
          <w:rFonts w:ascii="Times New Roman" w:hAnsi="Times New Roman"/>
          <w:color w:val="auto"/>
          <w:spacing w:val="1"/>
          <w:sz w:val="24"/>
          <w:szCs w:val="24"/>
        </w:rPr>
        <w:t xml:space="preserve"> </w:t>
      </w:r>
      <w:r w:rsidRPr="009D321A">
        <w:rPr>
          <w:rFonts w:ascii="Times New Roman" w:hAnsi="Times New Roman"/>
          <w:color w:val="auto"/>
          <w:sz w:val="24"/>
          <w:szCs w:val="24"/>
        </w:rPr>
        <w:t>утвержденным</w:t>
      </w:r>
      <w:r w:rsidRPr="009D321A">
        <w:rPr>
          <w:rFonts w:ascii="Times New Roman" w:hAnsi="Times New Roman"/>
          <w:color w:val="auto"/>
          <w:spacing w:val="1"/>
          <w:sz w:val="24"/>
          <w:szCs w:val="24"/>
        </w:rPr>
        <w:t xml:space="preserve"> </w:t>
      </w:r>
      <w:r w:rsidRPr="009D321A">
        <w:rPr>
          <w:rFonts w:ascii="Times New Roman" w:hAnsi="Times New Roman"/>
          <w:color w:val="auto"/>
          <w:sz w:val="24"/>
          <w:szCs w:val="24"/>
        </w:rPr>
        <w:t>приказом</w:t>
      </w:r>
      <w:r w:rsidRPr="009D321A">
        <w:rPr>
          <w:rFonts w:ascii="Times New Roman" w:hAnsi="Times New Roman"/>
          <w:color w:val="auto"/>
          <w:spacing w:val="-57"/>
          <w:sz w:val="24"/>
          <w:szCs w:val="24"/>
        </w:rPr>
        <w:t xml:space="preserve"> </w:t>
      </w:r>
      <w:r w:rsidRPr="009D321A">
        <w:rPr>
          <w:rFonts w:ascii="Times New Roman" w:hAnsi="Times New Roman"/>
          <w:color w:val="auto"/>
          <w:sz w:val="24"/>
          <w:szCs w:val="24"/>
        </w:rPr>
        <w:t>Министерства</w:t>
      </w:r>
      <w:r w:rsidRPr="009D321A">
        <w:rPr>
          <w:rFonts w:ascii="Times New Roman" w:hAnsi="Times New Roman"/>
          <w:color w:val="auto"/>
          <w:spacing w:val="1"/>
          <w:sz w:val="24"/>
          <w:szCs w:val="24"/>
        </w:rPr>
        <w:t xml:space="preserve"> </w:t>
      </w:r>
      <w:r w:rsidRPr="009D321A">
        <w:rPr>
          <w:rFonts w:ascii="Times New Roman" w:hAnsi="Times New Roman"/>
          <w:color w:val="auto"/>
          <w:sz w:val="24"/>
          <w:szCs w:val="24"/>
        </w:rPr>
        <w:t>просвещения</w:t>
      </w:r>
      <w:r w:rsidRPr="009D321A">
        <w:rPr>
          <w:rFonts w:ascii="Times New Roman" w:hAnsi="Times New Roman"/>
          <w:color w:val="auto"/>
          <w:spacing w:val="1"/>
          <w:sz w:val="24"/>
          <w:szCs w:val="24"/>
        </w:rPr>
        <w:t xml:space="preserve"> </w:t>
      </w:r>
      <w:r w:rsidRPr="009D321A">
        <w:rPr>
          <w:rFonts w:ascii="Times New Roman" w:hAnsi="Times New Roman"/>
          <w:color w:val="auto"/>
          <w:sz w:val="24"/>
          <w:szCs w:val="24"/>
        </w:rPr>
        <w:t>РФ</w:t>
      </w:r>
      <w:r w:rsidRPr="009D321A">
        <w:rPr>
          <w:rFonts w:ascii="Times New Roman" w:hAnsi="Times New Roman"/>
          <w:color w:val="auto"/>
          <w:spacing w:val="1"/>
          <w:sz w:val="24"/>
          <w:szCs w:val="24"/>
        </w:rPr>
        <w:t xml:space="preserve"> </w:t>
      </w:r>
      <w:r w:rsidRPr="009D321A">
        <w:rPr>
          <w:rFonts w:ascii="Times New Roman" w:hAnsi="Times New Roman"/>
          <w:color w:val="auto"/>
          <w:sz w:val="24"/>
          <w:szCs w:val="24"/>
        </w:rPr>
        <w:t>от</w:t>
      </w:r>
      <w:r w:rsidRPr="009D321A">
        <w:rPr>
          <w:rFonts w:ascii="Times New Roman" w:hAnsi="Times New Roman"/>
          <w:color w:val="auto"/>
          <w:spacing w:val="1"/>
          <w:sz w:val="24"/>
          <w:szCs w:val="24"/>
        </w:rPr>
        <w:t xml:space="preserve"> </w:t>
      </w:r>
      <w:r w:rsidRPr="009D321A">
        <w:rPr>
          <w:rFonts w:ascii="Times New Roman" w:hAnsi="Times New Roman"/>
          <w:color w:val="auto"/>
          <w:sz w:val="24"/>
          <w:szCs w:val="24"/>
        </w:rPr>
        <w:t>27</w:t>
      </w:r>
      <w:r w:rsidRPr="009D321A">
        <w:rPr>
          <w:rFonts w:ascii="Times New Roman" w:hAnsi="Times New Roman"/>
          <w:color w:val="auto"/>
          <w:spacing w:val="1"/>
          <w:sz w:val="24"/>
          <w:szCs w:val="24"/>
        </w:rPr>
        <w:t>.11.</w:t>
      </w:r>
      <w:r w:rsidRPr="009D321A">
        <w:rPr>
          <w:rFonts w:ascii="Times New Roman" w:hAnsi="Times New Roman"/>
          <w:color w:val="auto"/>
          <w:sz w:val="24"/>
          <w:szCs w:val="24"/>
        </w:rPr>
        <w:t>2020 г.</w:t>
      </w:r>
      <w:r w:rsidRPr="009D321A">
        <w:rPr>
          <w:rFonts w:ascii="Times New Roman" w:hAnsi="Times New Roman"/>
          <w:color w:val="auto"/>
          <w:spacing w:val="1"/>
          <w:sz w:val="24"/>
          <w:szCs w:val="24"/>
        </w:rPr>
        <w:t xml:space="preserve"> </w:t>
      </w:r>
      <w:r w:rsidRPr="009D321A">
        <w:rPr>
          <w:rFonts w:ascii="Times New Roman" w:hAnsi="Times New Roman"/>
          <w:color w:val="auto"/>
          <w:sz w:val="24"/>
          <w:szCs w:val="24"/>
        </w:rPr>
        <w:t>№ 678</w:t>
      </w:r>
      <w:r w:rsidRPr="009D321A">
        <w:rPr>
          <w:rFonts w:ascii="Times New Roman" w:hAnsi="Times New Roman"/>
          <w:color w:val="auto"/>
          <w:spacing w:val="1"/>
          <w:sz w:val="24"/>
          <w:szCs w:val="24"/>
        </w:rPr>
        <w:t xml:space="preserve"> </w:t>
      </w:r>
      <w:r w:rsidRPr="009D321A">
        <w:rPr>
          <w:rFonts w:ascii="Times New Roman" w:hAnsi="Times New Roman"/>
          <w:color w:val="auto"/>
          <w:sz w:val="24"/>
          <w:szCs w:val="24"/>
        </w:rPr>
        <w:t>«Об</w:t>
      </w:r>
      <w:r w:rsidRPr="009D321A">
        <w:rPr>
          <w:rFonts w:ascii="Times New Roman" w:hAnsi="Times New Roman"/>
          <w:color w:val="auto"/>
          <w:spacing w:val="1"/>
          <w:sz w:val="24"/>
          <w:szCs w:val="24"/>
        </w:rPr>
        <w:t xml:space="preserve"> </w:t>
      </w:r>
      <w:r w:rsidRPr="009D321A">
        <w:rPr>
          <w:rFonts w:ascii="Times New Roman" w:hAnsi="Times New Roman"/>
          <w:color w:val="auto"/>
          <w:sz w:val="24"/>
          <w:szCs w:val="24"/>
        </w:rPr>
        <w:t>утверждении</w:t>
      </w:r>
      <w:r w:rsidRPr="009D321A">
        <w:rPr>
          <w:rFonts w:ascii="Times New Roman" w:hAnsi="Times New Roman"/>
          <w:color w:val="auto"/>
          <w:spacing w:val="1"/>
          <w:sz w:val="24"/>
          <w:szCs w:val="24"/>
        </w:rPr>
        <w:t xml:space="preserve"> </w:t>
      </w:r>
      <w:r w:rsidRPr="009D321A">
        <w:rPr>
          <w:rFonts w:ascii="Times New Roman" w:hAnsi="Times New Roman"/>
          <w:color w:val="auto"/>
          <w:sz w:val="24"/>
          <w:szCs w:val="24"/>
        </w:rPr>
        <w:t>Порядка</w:t>
      </w:r>
      <w:r w:rsidRPr="009D321A">
        <w:rPr>
          <w:rFonts w:ascii="Times New Roman" w:hAnsi="Times New Roman"/>
          <w:color w:val="auto"/>
          <w:spacing w:val="1"/>
          <w:sz w:val="24"/>
          <w:szCs w:val="24"/>
        </w:rPr>
        <w:t xml:space="preserve"> </w:t>
      </w:r>
      <w:r w:rsidRPr="009D321A">
        <w:rPr>
          <w:rFonts w:ascii="Times New Roman" w:hAnsi="Times New Roman"/>
          <w:color w:val="auto"/>
          <w:sz w:val="24"/>
          <w:szCs w:val="24"/>
        </w:rPr>
        <w:t xml:space="preserve">проведения всероссийской олимпиады школьников» (с изменениями от 16.08.2021 г. №565, от 14.02.2022 №73, от 26.01.2023 г. №55, от 05.08.2024 г. №528, от 18.02.2025 г. №121, от 18.08.2025 г. №608), а также в соответствии с Методическими рекомендациями по проведению школьного и муниципального этапов всероссийской олимпиады школьников в 2026-2027 учебном году, утвержденными на заседании Центральной предметно-методической комиссии всероссийской олимпиады школьников </w:t>
      </w:r>
      <w:r w:rsidR="00C2101B" w:rsidRPr="009D321A">
        <w:rPr>
          <w:rFonts w:ascii="Times New Roman" w:hAnsi="Times New Roman"/>
          <w:color w:val="auto"/>
          <w:sz w:val="24"/>
          <w:szCs w:val="24"/>
        </w:rPr>
        <w:t>по испанскому языку</w:t>
      </w:r>
      <w:r w:rsidR="00C2101B" w:rsidRPr="009D321A">
        <w:rPr>
          <w:rFonts w:ascii="Times New Roman" w:hAnsi="Times New Roman"/>
          <w:color w:val="auto"/>
          <w:spacing w:val="60"/>
          <w:sz w:val="24"/>
          <w:szCs w:val="24"/>
        </w:rPr>
        <w:t xml:space="preserve"> </w:t>
      </w:r>
      <w:r w:rsidRPr="009D321A">
        <w:rPr>
          <w:rFonts w:ascii="Times New Roman" w:hAnsi="Times New Roman"/>
          <w:color w:val="auto"/>
          <w:sz w:val="24"/>
          <w:szCs w:val="24"/>
        </w:rPr>
        <w:t>(протокол №</w:t>
      </w:r>
      <w:r w:rsidR="00C77015" w:rsidRPr="009D321A">
        <w:rPr>
          <w:rFonts w:ascii="Times New Roman" w:hAnsi="Times New Roman"/>
          <w:color w:val="auto"/>
          <w:sz w:val="24"/>
          <w:szCs w:val="24"/>
        </w:rPr>
        <w:t>3</w:t>
      </w:r>
      <w:r w:rsidRPr="009D321A">
        <w:rPr>
          <w:rFonts w:ascii="Times New Roman" w:hAnsi="Times New Roman"/>
          <w:color w:val="auto"/>
          <w:sz w:val="24"/>
          <w:szCs w:val="24"/>
        </w:rPr>
        <w:t xml:space="preserve"> от</w:t>
      </w:r>
      <w:r w:rsidR="00D23042" w:rsidRPr="009D321A">
        <w:rPr>
          <w:rFonts w:ascii="Times New Roman" w:hAnsi="Times New Roman"/>
          <w:color w:val="auto"/>
          <w:sz w:val="24"/>
          <w:szCs w:val="24"/>
        </w:rPr>
        <w:t xml:space="preserve"> </w:t>
      </w:r>
      <w:r w:rsidR="00C77015" w:rsidRPr="009D321A">
        <w:rPr>
          <w:rFonts w:ascii="Times New Roman" w:hAnsi="Times New Roman"/>
          <w:color w:val="auto"/>
          <w:sz w:val="24"/>
          <w:szCs w:val="24"/>
        </w:rPr>
        <w:t>05</w:t>
      </w:r>
      <w:r w:rsidRPr="009D321A">
        <w:rPr>
          <w:rFonts w:ascii="Times New Roman" w:hAnsi="Times New Roman"/>
          <w:color w:val="auto"/>
          <w:sz w:val="24"/>
          <w:szCs w:val="24"/>
        </w:rPr>
        <w:t xml:space="preserve">.06.2026 г.), с приказами </w:t>
      </w:r>
      <w:proofErr w:type="spellStart"/>
      <w:r w:rsidRPr="009D321A">
        <w:rPr>
          <w:rFonts w:ascii="Times New Roman" w:hAnsi="Times New Roman"/>
          <w:color w:val="auto"/>
          <w:sz w:val="24"/>
          <w:szCs w:val="24"/>
        </w:rPr>
        <w:t>КОиН</w:t>
      </w:r>
      <w:proofErr w:type="spellEnd"/>
      <w:r w:rsidRPr="009D321A">
        <w:rPr>
          <w:rFonts w:ascii="Times New Roman" w:hAnsi="Times New Roman"/>
          <w:color w:val="auto"/>
          <w:sz w:val="24"/>
          <w:szCs w:val="24"/>
        </w:rPr>
        <w:t xml:space="preserve"> г. Нягань от 25.08.2026 г. №496  «Об организации </w:t>
      </w:r>
      <w:r w:rsidRPr="009D321A">
        <w:rPr>
          <w:rFonts w:ascii="Times New Roman" w:hAnsi="Times New Roman"/>
          <w:sz w:val="24"/>
          <w:szCs w:val="24"/>
        </w:rPr>
        <w:t xml:space="preserve">проведения школьного этапа всероссийской олимпиады школьников в 2026-2027 учебном году на территории города </w:t>
      </w:r>
      <w:proofErr w:type="spellStart"/>
      <w:r w:rsidRPr="009D321A">
        <w:rPr>
          <w:rFonts w:ascii="Times New Roman" w:hAnsi="Times New Roman"/>
          <w:sz w:val="24"/>
          <w:szCs w:val="24"/>
        </w:rPr>
        <w:t>Нягани</w:t>
      </w:r>
      <w:proofErr w:type="spellEnd"/>
      <w:r w:rsidRPr="009D321A">
        <w:rPr>
          <w:rFonts w:ascii="Times New Roman" w:hAnsi="Times New Roman"/>
          <w:sz w:val="24"/>
          <w:szCs w:val="24"/>
        </w:rPr>
        <w:t>»,  от 02.09.2026 года №527 «Об утверждении организационно-технологической модели, сроков и мест проведения школьного этапа всероссийской олимпиады школьников в 2026-2027 учебном году», с учетом действующих на момент проведения олимпиады санитарно-эпидемиологических требований к условиям и организации обучения в образовательных организациях.</w:t>
      </w:r>
    </w:p>
    <w:p w:rsidR="00426CDC" w:rsidRPr="00EB18F4" w:rsidRDefault="00080C08"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w:t>
      </w:r>
      <w:r w:rsidR="009976A5" w:rsidRPr="00EB18F4">
        <w:rPr>
          <w:rFonts w:ascii="Times New Roman" w:hAnsi="Times New Roman"/>
          <w:sz w:val="24"/>
          <w:szCs w:val="24"/>
        </w:rPr>
        <w:t xml:space="preserve">Олимпиада по испанскому языку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Задачи олимпиады: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популяризация испанского языка и культур испаноязычных стран в Российской Федерации;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выявление школьников, проявляющих интерес к изучению испанского языка и культур испаноязычных стран.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Олимпиада проводится на территории Российской Федерации. Рабочим языком проведения олимпиады является русский язык. Участие в олимпиаде индивидуальное, олимпиадные задания выполняются участником самостоятельно, без помощи посторонних лиц. Сроки окончания этапов олимпиады: школьного этапа олимпиады – не позднее 1 ноября; муниципального этапа олимпиады – не позднее 25 декабря. Форма проведения олимпиады – очная. </w:t>
      </w:r>
    </w:p>
    <w:p w:rsidR="00426CDC" w:rsidRPr="00DB3ED2" w:rsidRDefault="009976A5" w:rsidP="00DB3ED2">
      <w:pPr>
        <w:spacing w:after="0" w:line="240" w:lineRule="auto"/>
        <w:ind w:firstLine="708"/>
        <w:jc w:val="both"/>
        <w:rPr>
          <w:rFonts w:ascii="Times New Roman" w:hAnsi="Times New Roman"/>
          <w:sz w:val="24"/>
          <w:szCs w:val="24"/>
        </w:rPr>
      </w:pPr>
      <w:r w:rsidRPr="00EB18F4">
        <w:rPr>
          <w:rFonts w:ascii="Times New Roman" w:hAnsi="Times New Roman"/>
          <w:sz w:val="24"/>
          <w:szCs w:val="24"/>
        </w:rPr>
        <w:t>Школьный этап олимпиады проводится по заданиям, разработанным для 5–11 классов. муниципальный – для 7–11 классов. Участник каждого этапа олимпиады выполняет олимпиадные задания, разработанные для класса, программу которого он осваивает, или для более старших классов. В случае прохождения участников, выполнивших задания, разработанные для более старших классов по отношению к тем, программы которых они осваивают, на следующий этап олимпиады, указанные участники и на следующих этапах олимпиады выполняют олимпиадные задания, разработанные для класса, который они выбрали на предыдущем этапе олимпиады, или более старших классов.</w:t>
      </w:r>
    </w:p>
    <w:p w:rsidR="00426CDC" w:rsidRPr="00EB18F4" w:rsidRDefault="009976A5" w:rsidP="00EB18F4">
      <w:pPr>
        <w:pStyle w:val="Default"/>
        <w:jc w:val="both"/>
        <w:rPr>
          <w:b/>
          <w:szCs w:val="24"/>
        </w:rPr>
      </w:pPr>
      <w:r w:rsidRPr="00EB18F4">
        <w:rPr>
          <w:b/>
          <w:szCs w:val="24"/>
        </w:rPr>
        <w:t>Форма проведения школьного этапа</w:t>
      </w:r>
      <w:r w:rsidR="00DB3ED2">
        <w:rPr>
          <w:b/>
          <w:szCs w:val="24"/>
        </w:rPr>
        <w:t xml:space="preserve"> </w:t>
      </w:r>
      <w:r w:rsidRPr="00EB18F4">
        <w:rPr>
          <w:b/>
          <w:szCs w:val="24"/>
        </w:rPr>
        <w:t>Всероссийской олимпиады по испанскому языку</w:t>
      </w:r>
    </w:p>
    <w:p w:rsidR="00426CDC" w:rsidRPr="00DB3ED2" w:rsidRDefault="00DB3ED2" w:rsidP="00DB3ED2">
      <w:pPr>
        <w:spacing w:after="0" w:line="240" w:lineRule="auto"/>
        <w:jc w:val="both"/>
        <w:rPr>
          <w:rFonts w:ascii="Times New Roman" w:hAnsi="Times New Roman"/>
          <w:sz w:val="24"/>
          <w:szCs w:val="24"/>
        </w:rPr>
      </w:pPr>
      <w:r>
        <w:rPr>
          <w:rFonts w:ascii="Times New Roman" w:hAnsi="Times New Roman"/>
          <w:sz w:val="24"/>
          <w:szCs w:val="24"/>
        </w:rPr>
        <w:tab/>
      </w:r>
      <w:r w:rsidR="009976A5" w:rsidRPr="00EB18F4">
        <w:rPr>
          <w:rFonts w:ascii="Times New Roman" w:hAnsi="Times New Roman"/>
          <w:sz w:val="24"/>
          <w:szCs w:val="24"/>
        </w:rPr>
        <w:t xml:space="preserve">Рекомендуется проводить </w:t>
      </w:r>
      <w:r w:rsidR="009976A5" w:rsidRPr="00EB18F4">
        <w:rPr>
          <w:rFonts w:ascii="Times New Roman" w:hAnsi="Times New Roman"/>
          <w:b/>
          <w:sz w:val="24"/>
          <w:szCs w:val="24"/>
        </w:rPr>
        <w:t xml:space="preserve">школьный этап </w:t>
      </w:r>
      <w:r w:rsidR="009976A5" w:rsidRPr="00EB18F4">
        <w:rPr>
          <w:rFonts w:ascii="Times New Roman" w:hAnsi="Times New Roman"/>
          <w:sz w:val="24"/>
          <w:szCs w:val="24"/>
        </w:rPr>
        <w:t>олимпиады очно в один день: конкурсы «</w:t>
      </w:r>
      <w:proofErr w:type="spellStart"/>
      <w:r w:rsidR="009976A5" w:rsidRPr="00EB18F4">
        <w:rPr>
          <w:rFonts w:ascii="Times New Roman" w:hAnsi="Times New Roman"/>
          <w:sz w:val="24"/>
          <w:szCs w:val="24"/>
        </w:rPr>
        <w:t>Comprensión</w:t>
      </w:r>
      <w:proofErr w:type="spellEnd"/>
      <w:r w:rsidR="009976A5" w:rsidRPr="00EB18F4">
        <w:rPr>
          <w:rFonts w:ascii="Times New Roman" w:hAnsi="Times New Roman"/>
          <w:sz w:val="24"/>
          <w:szCs w:val="24"/>
        </w:rPr>
        <w:t xml:space="preserve"> </w:t>
      </w:r>
      <w:proofErr w:type="spellStart"/>
      <w:r w:rsidR="009976A5" w:rsidRPr="00EB18F4">
        <w:rPr>
          <w:rFonts w:ascii="Times New Roman" w:hAnsi="Times New Roman"/>
          <w:sz w:val="24"/>
          <w:szCs w:val="24"/>
        </w:rPr>
        <w:t>auditiva</w:t>
      </w:r>
      <w:proofErr w:type="spellEnd"/>
      <w:r w:rsidR="009976A5" w:rsidRPr="00EB18F4">
        <w:rPr>
          <w:rFonts w:ascii="Times New Roman" w:hAnsi="Times New Roman"/>
          <w:sz w:val="24"/>
          <w:szCs w:val="24"/>
        </w:rPr>
        <w:t>», «</w:t>
      </w:r>
      <w:proofErr w:type="spellStart"/>
      <w:r w:rsidR="009976A5" w:rsidRPr="00EB18F4">
        <w:rPr>
          <w:rFonts w:ascii="Times New Roman" w:hAnsi="Times New Roman"/>
          <w:sz w:val="24"/>
          <w:szCs w:val="24"/>
        </w:rPr>
        <w:t>Comprensión</w:t>
      </w:r>
      <w:proofErr w:type="spellEnd"/>
      <w:r w:rsidR="009976A5" w:rsidRPr="00EB18F4">
        <w:rPr>
          <w:rFonts w:ascii="Times New Roman" w:hAnsi="Times New Roman"/>
          <w:sz w:val="24"/>
          <w:szCs w:val="24"/>
        </w:rPr>
        <w:t xml:space="preserve"> </w:t>
      </w:r>
      <w:proofErr w:type="spellStart"/>
      <w:r w:rsidR="009976A5" w:rsidRPr="00EB18F4">
        <w:rPr>
          <w:rFonts w:ascii="Times New Roman" w:hAnsi="Times New Roman"/>
          <w:sz w:val="24"/>
          <w:szCs w:val="24"/>
        </w:rPr>
        <w:t>de</w:t>
      </w:r>
      <w:proofErr w:type="spellEnd"/>
      <w:r w:rsidR="009976A5" w:rsidRPr="00EB18F4">
        <w:rPr>
          <w:rFonts w:ascii="Times New Roman" w:hAnsi="Times New Roman"/>
          <w:sz w:val="24"/>
          <w:szCs w:val="24"/>
        </w:rPr>
        <w:t xml:space="preserve"> </w:t>
      </w:r>
      <w:proofErr w:type="spellStart"/>
      <w:r w:rsidR="009976A5" w:rsidRPr="00EB18F4">
        <w:rPr>
          <w:rFonts w:ascii="Times New Roman" w:hAnsi="Times New Roman"/>
          <w:sz w:val="24"/>
          <w:szCs w:val="24"/>
        </w:rPr>
        <w:t>lectura</w:t>
      </w:r>
      <w:proofErr w:type="spellEnd"/>
      <w:r w:rsidR="009976A5" w:rsidRPr="00EB18F4">
        <w:rPr>
          <w:rFonts w:ascii="Times New Roman" w:hAnsi="Times New Roman"/>
          <w:sz w:val="24"/>
          <w:szCs w:val="24"/>
        </w:rPr>
        <w:t>», «</w:t>
      </w:r>
      <w:proofErr w:type="spellStart"/>
      <w:r w:rsidR="009976A5" w:rsidRPr="00EB18F4">
        <w:rPr>
          <w:rFonts w:ascii="Times New Roman" w:hAnsi="Times New Roman"/>
          <w:sz w:val="24"/>
          <w:szCs w:val="24"/>
        </w:rPr>
        <w:t>Uso</w:t>
      </w:r>
      <w:proofErr w:type="spellEnd"/>
      <w:r w:rsidR="009976A5" w:rsidRPr="00EB18F4">
        <w:rPr>
          <w:rFonts w:ascii="Times New Roman" w:hAnsi="Times New Roman"/>
          <w:sz w:val="24"/>
          <w:szCs w:val="24"/>
        </w:rPr>
        <w:t xml:space="preserve"> </w:t>
      </w:r>
      <w:proofErr w:type="spellStart"/>
      <w:r w:rsidR="009976A5" w:rsidRPr="00EB18F4">
        <w:rPr>
          <w:rFonts w:ascii="Times New Roman" w:hAnsi="Times New Roman"/>
          <w:sz w:val="24"/>
          <w:szCs w:val="24"/>
        </w:rPr>
        <w:t>del</w:t>
      </w:r>
      <w:proofErr w:type="spellEnd"/>
      <w:r w:rsidR="009976A5" w:rsidRPr="00EB18F4">
        <w:rPr>
          <w:rFonts w:ascii="Times New Roman" w:hAnsi="Times New Roman"/>
          <w:sz w:val="24"/>
          <w:szCs w:val="24"/>
        </w:rPr>
        <w:t xml:space="preserve"> </w:t>
      </w:r>
      <w:proofErr w:type="spellStart"/>
      <w:r w:rsidR="009976A5" w:rsidRPr="00EB18F4">
        <w:rPr>
          <w:rFonts w:ascii="Times New Roman" w:hAnsi="Times New Roman"/>
          <w:sz w:val="24"/>
          <w:szCs w:val="24"/>
        </w:rPr>
        <w:t>idioma</w:t>
      </w:r>
      <w:proofErr w:type="spellEnd"/>
      <w:r w:rsidR="009976A5" w:rsidRPr="00EB18F4">
        <w:rPr>
          <w:rFonts w:ascii="Times New Roman" w:hAnsi="Times New Roman"/>
          <w:sz w:val="24"/>
          <w:szCs w:val="24"/>
        </w:rPr>
        <w:t>», «</w:t>
      </w:r>
      <w:proofErr w:type="spellStart"/>
      <w:r w:rsidR="009976A5" w:rsidRPr="00EB18F4">
        <w:rPr>
          <w:rFonts w:ascii="Times New Roman" w:hAnsi="Times New Roman"/>
          <w:sz w:val="24"/>
          <w:szCs w:val="24"/>
        </w:rPr>
        <w:t>Cultura</w:t>
      </w:r>
      <w:proofErr w:type="spellEnd"/>
      <w:r w:rsidR="009976A5" w:rsidRPr="00EB18F4">
        <w:rPr>
          <w:rFonts w:ascii="Times New Roman" w:hAnsi="Times New Roman"/>
          <w:sz w:val="24"/>
          <w:szCs w:val="24"/>
        </w:rPr>
        <w:t xml:space="preserve"> y </w:t>
      </w:r>
      <w:proofErr w:type="spellStart"/>
      <w:r w:rsidR="009976A5" w:rsidRPr="00EB18F4">
        <w:rPr>
          <w:rFonts w:ascii="Times New Roman" w:hAnsi="Times New Roman"/>
          <w:sz w:val="24"/>
          <w:szCs w:val="24"/>
        </w:rPr>
        <w:t>civilización</w:t>
      </w:r>
      <w:proofErr w:type="spellEnd"/>
      <w:r w:rsidR="009976A5" w:rsidRPr="00EB18F4">
        <w:rPr>
          <w:rFonts w:ascii="Times New Roman" w:hAnsi="Times New Roman"/>
          <w:sz w:val="24"/>
          <w:szCs w:val="24"/>
        </w:rPr>
        <w:t xml:space="preserve">» для учащихся всех возрастных групп (5-11 классы), однако длительность конкурсов должна быть разной для учащихся 5-6-х, 7-8-х и 9-11-х классов. </w:t>
      </w:r>
    </w:p>
    <w:p w:rsidR="00426CDC" w:rsidRPr="00EB18F4" w:rsidRDefault="009976A5" w:rsidP="00EB18F4">
      <w:pPr>
        <w:pStyle w:val="Default"/>
        <w:jc w:val="both"/>
        <w:rPr>
          <w:b/>
          <w:szCs w:val="24"/>
        </w:rPr>
      </w:pPr>
      <w:r w:rsidRPr="00EB18F4">
        <w:rPr>
          <w:b/>
          <w:szCs w:val="24"/>
        </w:rPr>
        <w:t>Организация школьного этапа</w:t>
      </w:r>
      <w:r w:rsidR="00DB3ED2">
        <w:rPr>
          <w:b/>
          <w:szCs w:val="24"/>
        </w:rPr>
        <w:t xml:space="preserve"> </w:t>
      </w:r>
      <w:r w:rsidRPr="00EB18F4">
        <w:rPr>
          <w:b/>
          <w:szCs w:val="24"/>
        </w:rPr>
        <w:t>Всероссийской олимпиады по испанскому языку</w:t>
      </w:r>
    </w:p>
    <w:p w:rsidR="00426CDC" w:rsidRPr="00EB18F4" w:rsidRDefault="009976A5" w:rsidP="00EB18F4">
      <w:pPr>
        <w:pStyle w:val="Default"/>
        <w:ind w:firstLine="708"/>
        <w:jc w:val="both"/>
        <w:rPr>
          <w:szCs w:val="24"/>
          <w:highlight w:val="white"/>
        </w:rPr>
      </w:pPr>
      <w:r w:rsidRPr="00EB18F4">
        <w:rPr>
          <w:szCs w:val="24"/>
          <w:highlight w:val="white"/>
        </w:rPr>
        <w:t xml:space="preserve">Школьный этап олимпиады состоит из </w:t>
      </w:r>
      <w:r w:rsidRPr="00EB18F4">
        <w:rPr>
          <w:b/>
          <w:szCs w:val="24"/>
          <w:highlight w:val="white"/>
        </w:rPr>
        <w:t>одного письменного тура</w:t>
      </w:r>
      <w:r w:rsidRPr="00EB18F4">
        <w:rPr>
          <w:szCs w:val="24"/>
          <w:highlight w:val="white"/>
        </w:rPr>
        <w:t xml:space="preserve"> индивидуальных состязаний участников. Участники делятся на возрастные группы – 5–6 классы, 7–8 классы, 9–11 классы. </w:t>
      </w:r>
    </w:p>
    <w:p w:rsidR="00426CDC" w:rsidRPr="00EB18F4" w:rsidRDefault="009976A5" w:rsidP="00EB18F4">
      <w:pPr>
        <w:pStyle w:val="Default"/>
        <w:ind w:firstLine="708"/>
        <w:jc w:val="both"/>
        <w:rPr>
          <w:szCs w:val="24"/>
          <w:highlight w:val="white"/>
        </w:rPr>
      </w:pPr>
      <w:r w:rsidRPr="00EB18F4">
        <w:rPr>
          <w:b/>
          <w:szCs w:val="24"/>
          <w:highlight w:val="white"/>
        </w:rPr>
        <w:t>Длительность письменного тура</w:t>
      </w:r>
      <w:r w:rsidRPr="00EB18F4">
        <w:rPr>
          <w:szCs w:val="24"/>
          <w:highlight w:val="white"/>
        </w:rPr>
        <w:t xml:space="preserve"> составляет:</w:t>
      </w:r>
    </w:p>
    <w:p w:rsidR="00426CDC" w:rsidRPr="00EB18F4" w:rsidRDefault="009976A5" w:rsidP="00EB18F4">
      <w:pPr>
        <w:pStyle w:val="Default"/>
        <w:ind w:firstLine="708"/>
        <w:jc w:val="both"/>
        <w:rPr>
          <w:szCs w:val="24"/>
        </w:rPr>
      </w:pPr>
      <w:r w:rsidRPr="00EB18F4">
        <w:rPr>
          <w:szCs w:val="24"/>
        </w:rPr>
        <w:t xml:space="preserve">- 5 класс – 2 академических часа (90 минут); </w:t>
      </w:r>
    </w:p>
    <w:p w:rsidR="00426CDC" w:rsidRPr="00EB18F4" w:rsidRDefault="009976A5" w:rsidP="00EB18F4">
      <w:pPr>
        <w:pStyle w:val="Default"/>
        <w:ind w:firstLine="708"/>
        <w:jc w:val="both"/>
        <w:rPr>
          <w:szCs w:val="24"/>
        </w:rPr>
      </w:pPr>
      <w:r w:rsidRPr="00EB18F4">
        <w:rPr>
          <w:szCs w:val="24"/>
        </w:rPr>
        <w:t>- 6 класс – 2 академических часа (90 минут);</w:t>
      </w:r>
    </w:p>
    <w:p w:rsidR="00426CDC" w:rsidRPr="00EB18F4" w:rsidRDefault="009976A5" w:rsidP="00EB18F4">
      <w:pPr>
        <w:pStyle w:val="Default"/>
        <w:ind w:firstLine="708"/>
        <w:jc w:val="both"/>
        <w:rPr>
          <w:szCs w:val="24"/>
        </w:rPr>
      </w:pPr>
      <w:r w:rsidRPr="00EB18F4">
        <w:rPr>
          <w:szCs w:val="24"/>
        </w:rPr>
        <w:t>- 7 класс – 3 академических часа (135 минут);</w:t>
      </w:r>
    </w:p>
    <w:p w:rsidR="00426CDC" w:rsidRPr="00EB18F4" w:rsidRDefault="009976A5" w:rsidP="00EB18F4">
      <w:pPr>
        <w:pStyle w:val="Default"/>
        <w:ind w:firstLine="708"/>
        <w:jc w:val="both"/>
        <w:rPr>
          <w:szCs w:val="24"/>
        </w:rPr>
      </w:pPr>
      <w:r w:rsidRPr="00EB18F4">
        <w:rPr>
          <w:szCs w:val="24"/>
        </w:rPr>
        <w:t xml:space="preserve">- 8 класс – 3 академических часа (135 минут); </w:t>
      </w:r>
    </w:p>
    <w:p w:rsidR="00426CDC" w:rsidRPr="00EB18F4" w:rsidRDefault="009976A5" w:rsidP="00EB18F4">
      <w:pPr>
        <w:pStyle w:val="Default"/>
        <w:ind w:firstLine="708"/>
        <w:jc w:val="both"/>
        <w:rPr>
          <w:szCs w:val="24"/>
        </w:rPr>
      </w:pPr>
      <w:r w:rsidRPr="00EB18F4">
        <w:rPr>
          <w:szCs w:val="24"/>
        </w:rPr>
        <w:lastRenderedPageBreak/>
        <w:t xml:space="preserve">- 9 класс – 3 академических часа (135 минут); </w:t>
      </w:r>
    </w:p>
    <w:p w:rsidR="00426CDC" w:rsidRPr="00EB18F4" w:rsidRDefault="009976A5" w:rsidP="00EB18F4">
      <w:pPr>
        <w:pStyle w:val="Default"/>
        <w:ind w:firstLine="708"/>
        <w:jc w:val="both"/>
        <w:rPr>
          <w:szCs w:val="24"/>
        </w:rPr>
      </w:pPr>
      <w:r w:rsidRPr="00EB18F4">
        <w:rPr>
          <w:szCs w:val="24"/>
        </w:rPr>
        <w:t xml:space="preserve">- 10 класс – 3 академических часа (135 минут); </w:t>
      </w:r>
    </w:p>
    <w:p w:rsidR="00426CDC" w:rsidRPr="00EB18F4" w:rsidRDefault="009976A5" w:rsidP="00EB18F4">
      <w:pPr>
        <w:pStyle w:val="Default"/>
        <w:ind w:firstLine="708"/>
        <w:jc w:val="both"/>
        <w:rPr>
          <w:szCs w:val="24"/>
          <w:highlight w:val="white"/>
        </w:rPr>
      </w:pPr>
      <w:r w:rsidRPr="00EB18F4">
        <w:rPr>
          <w:szCs w:val="24"/>
        </w:rPr>
        <w:t>- 11 класс – 3 академических часа (135 минут)</w:t>
      </w:r>
    </w:p>
    <w:p w:rsidR="00426CDC" w:rsidRPr="00EB18F4" w:rsidRDefault="009976A5" w:rsidP="00EB18F4">
      <w:pPr>
        <w:pStyle w:val="Default"/>
        <w:ind w:firstLine="708"/>
        <w:jc w:val="both"/>
        <w:rPr>
          <w:szCs w:val="24"/>
          <w:highlight w:val="white"/>
        </w:rPr>
      </w:pPr>
      <w:r w:rsidRPr="00EB18F4">
        <w:rPr>
          <w:szCs w:val="24"/>
          <w:highlight w:val="white"/>
        </w:rPr>
        <w:t xml:space="preserve">Для проведения письменного тура необходимы аудитории, в которых каждому участнику олимпиады должно быть предоставлено отдельное рабочее место. Все рабочие места участников олимпиады должны обеспечивать им равные условия, соответствовать действующим на момент проведения олимпиады санитарно-эпидемиологическим правилам и нормам. </w:t>
      </w:r>
    </w:p>
    <w:p w:rsidR="00426CDC" w:rsidRPr="00EB18F4" w:rsidRDefault="009976A5" w:rsidP="00EB18F4">
      <w:pPr>
        <w:pStyle w:val="Default"/>
        <w:ind w:firstLine="708"/>
        <w:jc w:val="both"/>
        <w:rPr>
          <w:szCs w:val="24"/>
          <w:highlight w:val="white"/>
        </w:rPr>
      </w:pPr>
      <w:r w:rsidRPr="00EB18F4">
        <w:rPr>
          <w:szCs w:val="24"/>
          <w:highlight w:val="white"/>
        </w:rPr>
        <w:t>Расчет числа аудиторий определяется числом участников и посадочных мест в аудиториях. Проведению письменного тура предшествует краткий инструктаж участников о правилах участия в олимпиаде.</w:t>
      </w:r>
    </w:p>
    <w:p w:rsidR="00426CDC" w:rsidRPr="00EB18F4" w:rsidRDefault="009976A5" w:rsidP="00EB18F4">
      <w:pPr>
        <w:pStyle w:val="Default"/>
        <w:ind w:firstLine="708"/>
        <w:jc w:val="both"/>
        <w:rPr>
          <w:b/>
          <w:szCs w:val="24"/>
        </w:rPr>
      </w:pPr>
      <w:r w:rsidRPr="00EB18F4">
        <w:rPr>
          <w:szCs w:val="24"/>
          <w:highlight w:val="white"/>
        </w:rPr>
        <w:t>Организаторами школьного этапа всероссийской олимпиады школьников по испанскому языку являются образовательные учреждения. Для проведения школьного этапа Олимпиады организатором указанного этапа Олимпиады – образовательными организациями - создаются оргкомитет и жюри школьного этапа Олимпиады.</w:t>
      </w:r>
      <w:r w:rsidRPr="00EB18F4">
        <w:rPr>
          <w:rStyle w:val="apple-converted-space0"/>
          <w:szCs w:val="24"/>
          <w:highlight w:val="white"/>
        </w:rPr>
        <w:t> </w:t>
      </w:r>
      <w:r w:rsidRPr="00EB18F4">
        <w:rPr>
          <w:szCs w:val="24"/>
        </w:rPr>
        <w:br/>
      </w:r>
      <w:r w:rsidRPr="00EB18F4">
        <w:rPr>
          <w:szCs w:val="24"/>
          <w:highlight w:val="white"/>
        </w:rPr>
        <w:t>Школьный оргкомитет Олимпиады является координирующим органом по организации и проведению школьного этапа Олимпиады:</w:t>
      </w:r>
    </w:p>
    <w:p w:rsidR="00426CDC" w:rsidRPr="00EB18F4" w:rsidRDefault="009976A5" w:rsidP="00EB18F4">
      <w:pPr>
        <w:spacing w:after="0" w:line="240" w:lineRule="auto"/>
        <w:jc w:val="both"/>
        <w:rPr>
          <w:rFonts w:ascii="Times New Roman" w:hAnsi="Times New Roman"/>
          <w:sz w:val="24"/>
          <w:szCs w:val="24"/>
          <w:highlight w:val="white"/>
        </w:rPr>
      </w:pPr>
      <w:r w:rsidRPr="00EB18F4">
        <w:rPr>
          <w:rFonts w:ascii="Times New Roman" w:hAnsi="Times New Roman"/>
          <w:sz w:val="24"/>
          <w:szCs w:val="24"/>
          <w:highlight w:val="white"/>
        </w:rPr>
        <w:t>-анализирует,</w:t>
      </w:r>
    </w:p>
    <w:p w:rsidR="00426CDC" w:rsidRPr="00EB18F4" w:rsidRDefault="009976A5" w:rsidP="00EB18F4">
      <w:pPr>
        <w:spacing w:after="0" w:line="240" w:lineRule="auto"/>
        <w:jc w:val="both"/>
        <w:rPr>
          <w:rFonts w:ascii="Times New Roman" w:hAnsi="Times New Roman"/>
          <w:sz w:val="24"/>
          <w:szCs w:val="24"/>
          <w:highlight w:val="white"/>
        </w:rPr>
      </w:pPr>
      <w:r w:rsidRPr="00EB18F4">
        <w:rPr>
          <w:rFonts w:ascii="Times New Roman" w:hAnsi="Times New Roman"/>
          <w:sz w:val="24"/>
          <w:szCs w:val="24"/>
          <w:highlight w:val="white"/>
        </w:rPr>
        <w:t>-обобщает итоги Олимпиады и представляет отчёт о проведении Олимпиады в органы управления местного самоуправления, осуществляющие управление в сфере образования.</w:t>
      </w:r>
    </w:p>
    <w:p w:rsidR="00426CDC" w:rsidRPr="00EB18F4" w:rsidRDefault="009976A5" w:rsidP="00EB18F4">
      <w:pPr>
        <w:spacing w:after="0" w:line="240" w:lineRule="auto"/>
        <w:ind w:firstLine="708"/>
        <w:jc w:val="both"/>
        <w:rPr>
          <w:rFonts w:ascii="Times New Roman" w:hAnsi="Times New Roman"/>
          <w:sz w:val="24"/>
          <w:szCs w:val="24"/>
          <w:highlight w:val="white"/>
        </w:rPr>
      </w:pPr>
      <w:r w:rsidRPr="00EB18F4">
        <w:rPr>
          <w:rFonts w:ascii="Times New Roman" w:hAnsi="Times New Roman"/>
          <w:sz w:val="24"/>
          <w:szCs w:val="24"/>
          <w:highlight w:val="white"/>
        </w:rPr>
        <w:t>Проверку выполненных олимпиадных заданий школьного этапа Олимпиады осуществляет жюри школьного этапа Олимпиады. Состав жюри школьного этапа всероссийской олимпиады школьников по испанскому языку формируется из учителей испанского языка общеобразовательных учреждений. Жюри школьного этапа Олимпиады:</w:t>
      </w:r>
      <w:r w:rsidRPr="00EB18F4">
        <w:rPr>
          <w:rStyle w:val="apple-converted-space0"/>
          <w:rFonts w:ascii="Times New Roman" w:hAnsi="Times New Roman"/>
          <w:sz w:val="24"/>
          <w:szCs w:val="24"/>
          <w:highlight w:val="white"/>
        </w:rPr>
        <w:t> </w:t>
      </w:r>
      <w:r w:rsidRPr="00EB18F4">
        <w:rPr>
          <w:rFonts w:ascii="Times New Roman" w:hAnsi="Times New Roman"/>
          <w:sz w:val="24"/>
          <w:szCs w:val="24"/>
        </w:rPr>
        <w:br/>
      </w:r>
      <w:r w:rsidRPr="00EB18F4">
        <w:rPr>
          <w:rFonts w:ascii="Times New Roman" w:hAnsi="Times New Roman"/>
          <w:sz w:val="24"/>
          <w:szCs w:val="24"/>
          <w:highlight w:val="white"/>
        </w:rPr>
        <w:t>-оценивает выполненные олимпиадные задания;</w:t>
      </w:r>
      <w:r w:rsidRPr="00EB18F4">
        <w:rPr>
          <w:rStyle w:val="apple-converted-space0"/>
          <w:rFonts w:ascii="Times New Roman" w:hAnsi="Times New Roman"/>
          <w:sz w:val="24"/>
          <w:szCs w:val="24"/>
          <w:highlight w:val="white"/>
        </w:rPr>
        <w:t> </w:t>
      </w:r>
      <w:r w:rsidRPr="00EB18F4">
        <w:rPr>
          <w:rFonts w:ascii="Times New Roman" w:hAnsi="Times New Roman"/>
          <w:sz w:val="24"/>
          <w:szCs w:val="24"/>
        </w:rPr>
        <w:br/>
      </w:r>
      <w:r w:rsidRPr="00EB18F4">
        <w:rPr>
          <w:rFonts w:ascii="Times New Roman" w:hAnsi="Times New Roman"/>
          <w:sz w:val="24"/>
          <w:szCs w:val="24"/>
          <w:highlight w:val="white"/>
        </w:rPr>
        <w:t>-проводит анализ выполненных олимпиадных заданий;</w:t>
      </w:r>
      <w:r w:rsidRPr="00EB18F4">
        <w:rPr>
          <w:rStyle w:val="apple-converted-space0"/>
          <w:rFonts w:ascii="Times New Roman" w:hAnsi="Times New Roman"/>
          <w:sz w:val="24"/>
          <w:szCs w:val="24"/>
          <w:highlight w:val="white"/>
        </w:rPr>
        <w:t> </w:t>
      </w:r>
      <w:r w:rsidRPr="00EB18F4">
        <w:rPr>
          <w:rFonts w:ascii="Times New Roman" w:hAnsi="Times New Roman"/>
          <w:sz w:val="24"/>
          <w:szCs w:val="24"/>
        </w:rPr>
        <w:br/>
      </w:r>
      <w:r w:rsidRPr="00EB18F4">
        <w:rPr>
          <w:rFonts w:ascii="Times New Roman" w:hAnsi="Times New Roman"/>
          <w:sz w:val="24"/>
          <w:szCs w:val="24"/>
          <w:highlight w:val="white"/>
        </w:rPr>
        <w:t>-определяет победителей и призёров школьного этапа Олимпиады;</w:t>
      </w:r>
      <w:r w:rsidRPr="00EB18F4">
        <w:rPr>
          <w:rStyle w:val="apple-converted-space0"/>
          <w:rFonts w:ascii="Times New Roman" w:hAnsi="Times New Roman"/>
          <w:sz w:val="24"/>
          <w:szCs w:val="24"/>
          <w:highlight w:val="white"/>
        </w:rPr>
        <w:t> </w:t>
      </w:r>
      <w:r w:rsidRPr="00EB18F4">
        <w:rPr>
          <w:rFonts w:ascii="Times New Roman" w:hAnsi="Times New Roman"/>
          <w:sz w:val="24"/>
          <w:szCs w:val="24"/>
        </w:rPr>
        <w:br/>
      </w:r>
      <w:r w:rsidRPr="00EB18F4">
        <w:rPr>
          <w:rFonts w:ascii="Times New Roman" w:hAnsi="Times New Roman"/>
          <w:sz w:val="24"/>
          <w:szCs w:val="24"/>
          <w:highlight w:val="white"/>
        </w:rPr>
        <w:t>- представляет в оргкомитеты аналитические отчёты о результатах проведения школьного этапа Олимпиады по испанскому языку.</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b/>
          <w:sz w:val="24"/>
          <w:szCs w:val="24"/>
        </w:rPr>
        <w:t>Во время проведения</w:t>
      </w:r>
      <w:r w:rsidRPr="00EB18F4">
        <w:rPr>
          <w:rFonts w:ascii="Times New Roman" w:hAnsi="Times New Roman"/>
          <w:sz w:val="24"/>
          <w:szCs w:val="24"/>
        </w:rPr>
        <w:t xml:space="preserve"> соревновательных туров </w:t>
      </w:r>
      <w:r w:rsidRPr="00EB18F4">
        <w:rPr>
          <w:rFonts w:ascii="Times New Roman" w:hAnsi="Times New Roman"/>
          <w:b/>
          <w:sz w:val="24"/>
          <w:szCs w:val="24"/>
        </w:rPr>
        <w:t>участникам запрещается</w:t>
      </w:r>
      <w:r w:rsidRPr="00EB18F4">
        <w:rPr>
          <w:rFonts w:ascii="Times New Roman" w:hAnsi="Times New Roman"/>
          <w:sz w:val="24"/>
          <w:szCs w:val="24"/>
        </w:rPr>
        <w:t xml:space="preserve">: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общаться друг с другом, свободно перемещаться по аудитории;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выносить из аудиторий и мест проведения олимпиады олимпиадные задания на бумажном и (или) электронном носителях, листы ответов и черновики, копировать олимпиадные задания;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обмениваться любыми материалами и предметами, использовать справочные материалы, средства связи и электронно-вычислительную технику, если иное не предусмотрено и не прописано в требованиях к проведению олимпиады по конкретному общеобразовательному предмету;</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 покидать место проведения без разрешения организаторов или членов оргкомитета.</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В случае нарушения установленных правил участник олимпиады удаляется из аудитории, а его работа аннулируется. В отношении удаленного участника составляется акт, который подписывается представителем организатора или оргкомитета. Опоздание участников олимпиады к началу ее проведения, выход из аудитории участников по уважительной причине не дают им права на продление времени выполнения заданий соревновательного тура</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Участники Олимпиады допускаются до всех предусмотренных программой конкурсов. Промежуточные результаты не могут служить основанием для отстранения от участия в Олимпиаде. </w:t>
      </w:r>
      <w:r w:rsidRPr="00EB18F4">
        <w:rPr>
          <w:rFonts w:ascii="Times New Roman" w:hAnsi="Times New Roman"/>
          <w:b/>
          <w:sz w:val="24"/>
          <w:szCs w:val="24"/>
        </w:rPr>
        <w:t>Общий инструктаж</w:t>
      </w:r>
      <w:r w:rsidRPr="00EB18F4">
        <w:rPr>
          <w:rFonts w:ascii="Times New Roman" w:hAnsi="Times New Roman"/>
          <w:sz w:val="24"/>
          <w:szCs w:val="24"/>
        </w:rPr>
        <w:t xml:space="preserve"> участников о процедуре проведения конкурсов и правилах выполнения заданий </w:t>
      </w:r>
      <w:r w:rsidRPr="00EB18F4">
        <w:rPr>
          <w:rFonts w:ascii="Times New Roman" w:hAnsi="Times New Roman"/>
          <w:b/>
          <w:sz w:val="24"/>
          <w:szCs w:val="24"/>
        </w:rPr>
        <w:t>проводится на русском языке</w:t>
      </w:r>
      <w:r w:rsidRPr="00EB18F4">
        <w:rPr>
          <w:rFonts w:ascii="Times New Roman" w:hAnsi="Times New Roman"/>
          <w:sz w:val="24"/>
          <w:szCs w:val="24"/>
        </w:rPr>
        <w:t xml:space="preserve">. Задания всех конкурсов, выполняемых в письменной форме, составлены в одном варианте, поэтому участники должны сидеть по одному за столом (партой). Во время конкурсов участникам запрещается пользоваться справочной литературой, собственной бумагой, электронными вычислительными средствами или средствами связи. Необходимо строго следить за тем, чтобы участники не пользовались мобильными телефонами во время выполнения заданий олимпиады. Участники должны быть предупреждены перед началом конкурсов (во время общего инструктажа), что пользование </w:t>
      </w:r>
      <w:r w:rsidRPr="00EB18F4">
        <w:rPr>
          <w:rFonts w:ascii="Times New Roman" w:hAnsi="Times New Roman"/>
          <w:sz w:val="24"/>
          <w:szCs w:val="24"/>
        </w:rPr>
        <w:lastRenderedPageBreak/>
        <w:t xml:space="preserve">мобильным телефоном или справочной литературой влечет аннулирование результатов олимпиады.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Во время выполнения задания участник может выходить из аудитории только в сопровождении дежурного. Участник не может выйти из аудитории с заданием или листом ответов. 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 питьевую воду.  В каждой аудитории, где проходят соревновательные туры, необходимо обеспечить </w:t>
      </w:r>
      <w:r w:rsidRPr="00EB18F4">
        <w:rPr>
          <w:rFonts w:ascii="Times New Roman" w:hAnsi="Times New Roman"/>
          <w:b/>
          <w:sz w:val="24"/>
          <w:szCs w:val="24"/>
        </w:rPr>
        <w:t>наличие часов</w:t>
      </w:r>
      <w:r w:rsidRPr="00EB18F4">
        <w:rPr>
          <w:rFonts w:ascii="Times New Roman" w:hAnsi="Times New Roman"/>
          <w:sz w:val="24"/>
          <w:szCs w:val="24"/>
        </w:rPr>
        <w:t>. Время начала и окончания соревновательного тура олимпиады фиксируется организатором на информационном стенде (школьной доске).</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b/>
          <w:sz w:val="24"/>
          <w:szCs w:val="24"/>
        </w:rPr>
        <w:t>За 30 минут и за 5 минут</w:t>
      </w:r>
      <w:r w:rsidRPr="00EB18F4">
        <w:rPr>
          <w:rFonts w:ascii="Times New Roman" w:hAnsi="Times New Roman"/>
          <w:sz w:val="24"/>
          <w:szCs w:val="24"/>
        </w:rPr>
        <w:t xml:space="preserve"> до времени окончания выполнения заданий организаторам необходимо сообщить участникам о времени, оставшемся до завершения выполнения заданий.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Участники олимпиады, досрочно завершившие выполнение олимпиадных заданий, могут сдать их организаторам и покинуть место проведения соревновательного тура. Участники олимпиады, досрочно завершившие выполнение олимпиадных заданий и покинувшие аудиторию, не имеют права вернуться для выполнения заданий или внесения исправлений в бланки (листы) ответов. </w:t>
      </w:r>
    </w:p>
    <w:p w:rsidR="00426CDC" w:rsidRPr="00E87C4D" w:rsidRDefault="009976A5" w:rsidP="00E87C4D">
      <w:pPr>
        <w:spacing w:after="0" w:line="240" w:lineRule="auto"/>
        <w:ind w:firstLine="708"/>
        <w:jc w:val="both"/>
        <w:rPr>
          <w:rStyle w:val="a3"/>
          <w:rFonts w:ascii="Times New Roman" w:hAnsi="Times New Roman"/>
          <w:b w:val="0"/>
          <w:sz w:val="24"/>
          <w:szCs w:val="24"/>
        </w:rPr>
      </w:pPr>
      <w:r w:rsidRPr="00EB18F4">
        <w:rPr>
          <w:rFonts w:ascii="Times New Roman" w:hAnsi="Times New Roman"/>
          <w:sz w:val="24"/>
          <w:szCs w:val="24"/>
        </w:rPr>
        <w:t>После окончания времени выполнения олимпиадных заданий все листы, используемые участниками в качестве черновиков, должны быть помечены словом «черновик». Черновики сдаются организаторам, членами жюри не проверяются, а также не подлежат кодированию. Бланки (листы) ответов сдаются организаторам, которые после окончания выполнения работ всеми участниками передают их работы членам оргко</w:t>
      </w:r>
      <w:r w:rsidR="00E87C4D">
        <w:rPr>
          <w:rFonts w:ascii="Times New Roman" w:hAnsi="Times New Roman"/>
          <w:sz w:val="24"/>
          <w:szCs w:val="24"/>
        </w:rPr>
        <w:t>митета (шифровальной комиссии).</w:t>
      </w:r>
    </w:p>
    <w:p w:rsidR="00426CDC" w:rsidRPr="00EB18F4" w:rsidRDefault="009976A5" w:rsidP="00E87C4D">
      <w:pPr>
        <w:spacing w:after="0" w:line="240" w:lineRule="auto"/>
        <w:jc w:val="center"/>
        <w:rPr>
          <w:rStyle w:val="a3"/>
          <w:rFonts w:ascii="Times New Roman" w:hAnsi="Times New Roman"/>
          <w:sz w:val="24"/>
          <w:szCs w:val="24"/>
        </w:rPr>
      </w:pPr>
      <w:r w:rsidRPr="00EB18F4">
        <w:rPr>
          <w:rStyle w:val="a3"/>
          <w:rFonts w:ascii="Times New Roman" w:hAnsi="Times New Roman"/>
          <w:sz w:val="24"/>
          <w:szCs w:val="24"/>
        </w:rPr>
        <w:t>Технологическая карта требований к организации и проведению школьного этапа</w:t>
      </w:r>
    </w:p>
    <w:p w:rsidR="00426CDC" w:rsidRPr="00EB18F4" w:rsidRDefault="009976A5" w:rsidP="00E87C4D">
      <w:pPr>
        <w:spacing w:after="0" w:line="240" w:lineRule="auto"/>
        <w:jc w:val="center"/>
        <w:rPr>
          <w:rStyle w:val="a3"/>
          <w:rFonts w:ascii="Times New Roman" w:hAnsi="Times New Roman"/>
          <w:sz w:val="24"/>
          <w:szCs w:val="24"/>
        </w:rPr>
      </w:pPr>
      <w:r w:rsidRPr="00EB18F4">
        <w:rPr>
          <w:rStyle w:val="a3"/>
          <w:rFonts w:ascii="Times New Roman" w:hAnsi="Times New Roman"/>
          <w:sz w:val="24"/>
          <w:szCs w:val="24"/>
        </w:rPr>
        <w:t>всероссийской олимпиады школьников по испанскому языку 2026-2027 учебного года</w:t>
      </w:r>
    </w:p>
    <w:p w:rsidR="00426CDC" w:rsidRPr="00EB18F4" w:rsidRDefault="009976A5" w:rsidP="00E87C4D">
      <w:pPr>
        <w:spacing w:after="0" w:line="240" w:lineRule="auto"/>
        <w:jc w:val="center"/>
        <w:rPr>
          <w:rStyle w:val="a3"/>
          <w:rFonts w:ascii="Times New Roman" w:hAnsi="Times New Roman"/>
          <w:sz w:val="24"/>
          <w:szCs w:val="24"/>
        </w:rPr>
      </w:pPr>
      <w:r w:rsidRPr="00EB18F4">
        <w:rPr>
          <w:rStyle w:val="a3"/>
          <w:rFonts w:ascii="Times New Roman" w:hAnsi="Times New Roman"/>
          <w:sz w:val="24"/>
          <w:szCs w:val="24"/>
        </w:rPr>
        <w:t xml:space="preserve">на территории города </w:t>
      </w:r>
      <w:proofErr w:type="spellStart"/>
      <w:r w:rsidRPr="00EB18F4">
        <w:rPr>
          <w:rStyle w:val="a3"/>
          <w:rFonts w:ascii="Times New Roman" w:hAnsi="Times New Roman"/>
          <w:sz w:val="24"/>
          <w:szCs w:val="24"/>
        </w:rPr>
        <w:t>Нягани</w:t>
      </w:r>
      <w:proofErr w:type="spellEnd"/>
    </w:p>
    <w:p w:rsidR="00426CDC" w:rsidRPr="00EB18F4" w:rsidRDefault="00426CDC" w:rsidP="00EB18F4">
      <w:pPr>
        <w:spacing w:after="0" w:line="240" w:lineRule="auto"/>
        <w:jc w:val="both"/>
        <w:rPr>
          <w:rFonts w:ascii="Times New Roman" w:hAnsi="Times New Roman"/>
          <w:sz w:val="24"/>
          <w:szCs w:val="24"/>
        </w:rPr>
      </w:pPr>
    </w:p>
    <w:tbl>
      <w:tblPr>
        <w:tblStyle w:val="af3"/>
        <w:tblW w:w="10460" w:type="dxa"/>
        <w:tblInd w:w="-431" w:type="dxa"/>
        <w:tblLayout w:type="fixed"/>
        <w:tblLook w:val="04A0" w:firstRow="1" w:lastRow="0" w:firstColumn="1" w:lastColumn="0" w:noHBand="0" w:noVBand="1"/>
      </w:tblPr>
      <w:tblGrid>
        <w:gridCol w:w="1036"/>
        <w:gridCol w:w="1340"/>
        <w:gridCol w:w="993"/>
        <w:gridCol w:w="1134"/>
        <w:gridCol w:w="1135"/>
        <w:gridCol w:w="2018"/>
        <w:gridCol w:w="1356"/>
        <w:gridCol w:w="1448"/>
      </w:tblGrid>
      <w:tr w:rsidR="00426CDC" w:rsidRPr="00EB18F4" w:rsidTr="00B45822">
        <w:tc>
          <w:tcPr>
            <w:tcW w:w="1036" w:type="dxa"/>
          </w:tcPr>
          <w:p w:rsidR="00426CDC" w:rsidRPr="00EB18F4" w:rsidRDefault="009976A5" w:rsidP="00EB18F4">
            <w:pPr>
              <w:jc w:val="both"/>
              <w:rPr>
                <w:rFonts w:ascii="Times New Roman" w:hAnsi="Times New Roman"/>
                <w:b/>
                <w:sz w:val="24"/>
                <w:szCs w:val="24"/>
              </w:rPr>
            </w:pPr>
            <w:r w:rsidRPr="00EB18F4">
              <w:rPr>
                <w:rFonts w:ascii="Times New Roman" w:hAnsi="Times New Roman"/>
                <w:b/>
                <w:sz w:val="24"/>
                <w:szCs w:val="24"/>
              </w:rPr>
              <w:t>Предмет</w:t>
            </w:r>
          </w:p>
        </w:tc>
        <w:tc>
          <w:tcPr>
            <w:tcW w:w="1340" w:type="dxa"/>
          </w:tcPr>
          <w:p w:rsidR="00426CDC" w:rsidRPr="00EB18F4" w:rsidRDefault="009976A5" w:rsidP="00EB18F4">
            <w:pPr>
              <w:jc w:val="both"/>
              <w:rPr>
                <w:rFonts w:ascii="Times New Roman" w:hAnsi="Times New Roman"/>
                <w:b/>
                <w:sz w:val="24"/>
                <w:szCs w:val="24"/>
              </w:rPr>
            </w:pPr>
            <w:r w:rsidRPr="00EB18F4">
              <w:rPr>
                <w:rFonts w:ascii="Times New Roman" w:hAnsi="Times New Roman"/>
                <w:b/>
                <w:sz w:val="24"/>
                <w:szCs w:val="24"/>
              </w:rPr>
              <w:t>Дата проведения</w:t>
            </w:r>
          </w:p>
        </w:tc>
        <w:tc>
          <w:tcPr>
            <w:tcW w:w="993" w:type="dxa"/>
          </w:tcPr>
          <w:p w:rsidR="00426CDC" w:rsidRPr="00EB18F4" w:rsidRDefault="009976A5" w:rsidP="00EB18F4">
            <w:pPr>
              <w:jc w:val="both"/>
              <w:rPr>
                <w:rFonts w:ascii="Times New Roman" w:hAnsi="Times New Roman"/>
                <w:b/>
                <w:sz w:val="24"/>
                <w:szCs w:val="24"/>
              </w:rPr>
            </w:pPr>
            <w:r w:rsidRPr="00EB18F4">
              <w:rPr>
                <w:rFonts w:ascii="Times New Roman" w:hAnsi="Times New Roman"/>
                <w:b/>
                <w:sz w:val="24"/>
                <w:szCs w:val="24"/>
              </w:rPr>
              <w:t>Комплекты заданий по классам</w:t>
            </w:r>
          </w:p>
        </w:tc>
        <w:tc>
          <w:tcPr>
            <w:tcW w:w="1134" w:type="dxa"/>
          </w:tcPr>
          <w:p w:rsidR="00426CDC" w:rsidRPr="00EB18F4" w:rsidRDefault="009976A5" w:rsidP="00EB18F4">
            <w:pPr>
              <w:jc w:val="both"/>
              <w:rPr>
                <w:rFonts w:ascii="Times New Roman" w:hAnsi="Times New Roman"/>
                <w:b/>
                <w:sz w:val="24"/>
                <w:szCs w:val="24"/>
              </w:rPr>
            </w:pPr>
            <w:r w:rsidRPr="00EB18F4">
              <w:rPr>
                <w:rFonts w:ascii="Times New Roman" w:hAnsi="Times New Roman"/>
                <w:b/>
                <w:sz w:val="24"/>
                <w:szCs w:val="24"/>
              </w:rPr>
              <w:t>Подведение итогов по классам</w:t>
            </w:r>
          </w:p>
        </w:tc>
        <w:tc>
          <w:tcPr>
            <w:tcW w:w="1135" w:type="dxa"/>
          </w:tcPr>
          <w:p w:rsidR="00426CDC" w:rsidRPr="00EB18F4" w:rsidRDefault="009976A5" w:rsidP="00EB18F4">
            <w:pPr>
              <w:jc w:val="both"/>
              <w:rPr>
                <w:rFonts w:ascii="Times New Roman" w:hAnsi="Times New Roman"/>
                <w:b/>
                <w:sz w:val="24"/>
                <w:szCs w:val="24"/>
              </w:rPr>
            </w:pPr>
            <w:r w:rsidRPr="00EB18F4">
              <w:rPr>
                <w:rFonts w:ascii="Times New Roman" w:hAnsi="Times New Roman"/>
                <w:b/>
                <w:sz w:val="24"/>
                <w:szCs w:val="24"/>
              </w:rPr>
              <w:t>Продолжительность</w:t>
            </w:r>
          </w:p>
        </w:tc>
        <w:tc>
          <w:tcPr>
            <w:tcW w:w="2018" w:type="dxa"/>
          </w:tcPr>
          <w:p w:rsidR="00426CDC" w:rsidRPr="00EB18F4" w:rsidRDefault="009976A5" w:rsidP="00EB18F4">
            <w:pPr>
              <w:jc w:val="both"/>
              <w:rPr>
                <w:rFonts w:ascii="Times New Roman" w:hAnsi="Times New Roman"/>
                <w:b/>
                <w:sz w:val="24"/>
                <w:szCs w:val="24"/>
              </w:rPr>
            </w:pPr>
            <w:r w:rsidRPr="00EB18F4">
              <w:rPr>
                <w:rFonts w:ascii="Times New Roman" w:hAnsi="Times New Roman"/>
                <w:b/>
                <w:sz w:val="24"/>
                <w:szCs w:val="24"/>
              </w:rPr>
              <w:t>Количество, название (специфика), порядок туров</w:t>
            </w:r>
          </w:p>
        </w:tc>
        <w:tc>
          <w:tcPr>
            <w:tcW w:w="1356" w:type="dxa"/>
          </w:tcPr>
          <w:p w:rsidR="00426CDC" w:rsidRPr="00EB18F4" w:rsidRDefault="009976A5" w:rsidP="00EB18F4">
            <w:pPr>
              <w:jc w:val="both"/>
              <w:rPr>
                <w:rFonts w:ascii="Times New Roman" w:hAnsi="Times New Roman"/>
                <w:b/>
                <w:sz w:val="24"/>
                <w:szCs w:val="24"/>
              </w:rPr>
            </w:pPr>
            <w:r w:rsidRPr="00EB18F4">
              <w:rPr>
                <w:rFonts w:ascii="Times New Roman" w:hAnsi="Times New Roman"/>
                <w:b/>
                <w:sz w:val="24"/>
                <w:szCs w:val="24"/>
              </w:rPr>
              <w:t>Специальное оборудование</w:t>
            </w:r>
          </w:p>
        </w:tc>
        <w:tc>
          <w:tcPr>
            <w:tcW w:w="1448" w:type="dxa"/>
          </w:tcPr>
          <w:p w:rsidR="00426CDC" w:rsidRPr="00EB18F4" w:rsidRDefault="009976A5" w:rsidP="00EB18F4">
            <w:pPr>
              <w:jc w:val="both"/>
              <w:rPr>
                <w:rFonts w:ascii="Times New Roman" w:hAnsi="Times New Roman"/>
                <w:b/>
                <w:sz w:val="24"/>
                <w:szCs w:val="24"/>
              </w:rPr>
            </w:pPr>
            <w:r w:rsidRPr="00EB18F4">
              <w:rPr>
                <w:rFonts w:ascii="Times New Roman" w:hAnsi="Times New Roman"/>
                <w:b/>
                <w:sz w:val="24"/>
                <w:szCs w:val="24"/>
              </w:rPr>
              <w:t>Справочные материалы, средства связи и вычислительная техника</w:t>
            </w:r>
          </w:p>
        </w:tc>
      </w:tr>
      <w:tr w:rsidR="00426CDC" w:rsidRPr="00EB18F4" w:rsidTr="00B45822">
        <w:tc>
          <w:tcPr>
            <w:tcW w:w="1036" w:type="dxa"/>
          </w:tcPr>
          <w:p w:rsidR="00426CDC" w:rsidRPr="00EB18F4" w:rsidRDefault="009976A5" w:rsidP="00E87C4D">
            <w:pPr>
              <w:jc w:val="center"/>
              <w:rPr>
                <w:rFonts w:ascii="Times New Roman" w:hAnsi="Times New Roman"/>
                <w:sz w:val="24"/>
                <w:szCs w:val="24"/>
              </w:rPr>
            </w:pPr>
            <w:r w:rsidRPr="00EB18F4">
              <w:rPr>
                <w:rFonts w:ascii="Times New Roman" w:hAnsi="Times New Roman"/>
                <w:sz w:val="24"/>
                <w:szCs w:val="24"/>
              </w:rPr>
              <w:t>Испанский язык</w:t>
            </w:r>
          </w:p>
        </w:tc>
        <w:tc>
          <w:tcPr>
            <w:tcW w:w="1340" w:type="dxa"/>
          </w:tcPr>
          <w:p w:rsidR="00426CDC" w:rsidRPr="00EB18F4" w:rsidRDefault="009976A5" w:rsidP="00E87C4D">
            <w:pPr>
              <w:jc w:val="center"/>
              <w:rPr>
                <w:rFonts w:ascii="Times New Roman" w:hAnsi="Times New Roman"/>
                <w:sz w:val="24"/>
                <w:szCs w:val="24"/>
              </w:rPr>
            </w:pPr>
            <w:r w:rsidRPr="00EB18F4">
              <w:rPr>
                <w:rFonts w:ascii="Times New Roman" w:hAnsi="Times New Roman"/>
                <w:sz w:val="24"/>
                <w:szCs w:val="24"/>
              </w:rPr>
              <w:t>28.09.2026</w:t>
            </w:r>
          </w:p>
          <w:p w:rsidR="00426CDC" w:rsidRPr="00EB18F4" w:rsidRDefault="009976A5" w:rsidP="00E87C4D">
            <w:pPr>
              <w:jc w:val="center"/>
              <w:rPr>
                <w:rFonts w:ascii="Times New Roman" w:hAnsi="Times New Roman"/>
                <w:sz w:val="24"/>
                <w:szCs w:val="24"/>
              </w:rPr>
            </w:pPr>
            <w:r w:rsidRPr="00EB18F4">
              <w:rPr>
                <w:rFonts w:ascii="Times New Roman" w:hAnsi="Times New Roman"/>
                <w:sz w:val="24"/>
                <w:szCs w:val="24"/>
              </w:rPr>
              <w:t>5-8 классы</w:t>
            </w:r>
          </w:p>
          <w:p w:rsidR="00426CDC" w:rsidRPr="00EB18F4" w:rsidRDefault="00426CDC" w:rsidP="00E87C4D">
            <w:pPr>
              <w:jc w:val="center"/>
              <w:rPr>
                <w:rFonts w:ascii="Times New Roman" w:hAnsi="Times New Roman"/>
                <w:sz w:val="24"/>
                <w:szCs w:val="24"/>
              </w:rPr>
            </w:pPr>
          </w:p>
          <w:p w:rsidR="00426CDC" w:rsidRPr="00EB18F4" w:rsidRDefault="009976A5" w:rsidP="00E87C4D">
            <w:pPr>
              <w:jc w:val="center"/>
              <w:rPr>
                <w:rFonts w:ascii="Times New Roman" w:hAnsi="Times New Roman"/>
                <w:sz w:val="24"/>
                <w:szCs w:val="24"/>
              </w:rPr>
            </w:pPr>
            <w:r w:rsidRPr="00EB18F4">
              <w:rPr>
                <w:rFonts w:ascii="Times New Roman" w:hAnsi="Times New Roman"/>
                <w:sz w:val="24"/>
                <w:szCs w:val="24"/>
              </w:rPr>
              <w:t xml:space="preserve">29.09.2026 </w:t>
            </w:r>
            <w:r w:rsidR="00E87C4D">
              <w:rPr>
                <w:rFonts w:ascii="Times New Roman" w:hAnsi="Times New Roman"/>
                <w:sz w:val="24"/>
                <w:szCs w:val="24"/>
              </w:rPr>
              <w:t>9-</w:t>
            </w:r>
            <w:r w:rsidRPr="00EB18F4">
              <w:rPr>
                <w:rFonts w:ascii="Times New Roman" w:hAnsi="Times New Roman"/>
                <w:sz w:val="24"/>
                <w:szCs w:val="24"/>
              </w:rPr>
              <w:t>11 классы</w:t>
            </w:r>
          </w:p>
        </w:tc>
        <w:tc>
          <w:tcPr>
            <w:tcW w:w="993" w:type="dxa"/>
          </w:tcPr>
          <w:p w:rsidR="00B45822" w:rsidRDefault="009976A5" w:rsidP="00E87C4D">
            <w:pPr>
              <w:jc w:val="center"/>
              <w:rPr>
                <w:rFonts w:ascii="Times New Roman" w:hAnsi="Times New Roman"/>
                <w:sz w:val="24"/>
                <w:szCs w:val="24"/>
              </w:rPr>
            </w:pPr>
            <w:r w:rsidRPr="00EB18F4">
              <w:rPr>
                <w:rFonts w:ascii="Times New Roman" w:hAnsi="Times New Roman"/>
                <w:sz w:val="24"/>
                <w:szCs w:val="24"/>
              </w:rPr>
              <w:t>5-6,</w:t>
            </w:r>
          </w:p>
          <w:p w:rsidR="00426CDC" w:rsidRPr="00EB18F4" w:rsidRDefault="009976A5" w:rsidP="00E87C4D">
            <w:pPr>
              <w:jc w:val="center"/>
              <w:rPr>
                <w:rFonts w:ascii="Times New Roman" w:hAnsi="Times New Roman"/>
                <w:sz w:val="24"/>
                <w:szCs w:val="24"/>
              </w:rPr>
            </w:pPr>
            <w:r w:rsidRPr="00EB18F4">
              <w:rPr>
                <w:rFonts w:ascii="Times New Roman" w:hAnsi="Times New Roman"/>
                <w:sz w:val="24"/>
                <w:szCs w:val="24"/>
              </w:rPr>
              <w:t>7-8,</w:t>
            </w:r>
          </w:p>
          <w:p w:rsidR="00426CDC" w:rsidRPr="00EB18F4" w:rsidRDefault="009976A5" w:rsidP="00E87C4D">
            <w:pPr>
              <w:jc w:val="center"/>
              <w:rPr>
                <w:rFonts w:ascii="Times New Roman" w:hAnsi="Times New Roman"/>
                <w:sz w:val="24"/>
                <w:szCs w:val="24"/>
              </w:rPr>
            </w:pPr>
            <w:r w:rsidRPr="00EB18F4">
              <w:rPr>
                <w:rFonts w:ascii="Times New Roman" w:hAnsi="Times New Roman"/>
                <w:sz w:val="24"/>
                <w:szCs w:val="24"/>
              </w:rPr>
              <w:t>9-11</w:t>
            </w:r>
          </w:p>
        </w:tc>
        <w:tc>
          <w:tcPr>
            <w:tcW w:w="1134" w:type="dxa"/>
          </w:tcPr>
          <w:p w:rsidR="00426CDC" w:rsidRPr="00EB18F4" w:rsidRDefault="009976A5" w:rsidP="00E87C4D">
            <w:pPr>
              <w:jc w:val="center"/>
              <w:rPr>
                <w:rFonts w:ascii="Times New Roman" w:hAnsi="Times New Roman"/>
                <w:sz w:val="24"/>
                <w:szCs w:val="24"/>
              </w:rPr>
            </w:pPr>
            <w:r w:rsidRPr="00EB18F4">
              <w:rPr>
                <w:rFonts w:ascii="Times New Roman" w:hAnsi="Times New Roman"/>
                <w:sz w:val="24"/>
                <w:szCs w:val="24"/>
              </w:rPr>
              <w:t>5,6,7,8,9,</w:t>
            </w:r>
          </w:p>
          <w:p w:rsidR="00426CDC" w:rsidRPr="00EB18F4" w:rsidRDefault="009976A5" w:rsidP="00E87C4D">
            <w:pPr>
              <w:jc w:val="center"/>
              <w:rPr>
                <w:rFonts w:ascii="Times New Roman" w:hAnsi="Times New Roman"/>
                <w:sz w:val="24"/>
                <w:szCs w:val="24"/>
              </w:rPr>
            </w:pPr>
            <w:r w:rsidRPr="00EB18F4">
              <w:rPr>
                <w:rFonts w:ascii="Times New Roman" w:hAnsi="Times New Roman"/>
                <w:sz w:val="24"/>
                <w:szCs w:val="24"/>
              </w:rPr>
              <w:t>10,11</w:t>
            </w:r>
          </w:p>
        </w:tc>
        <w:tc>
          <w:tcPr>
            <w:tcW w:w="1135" w:type="dxa"/>
          </w:tcPr>
          <w:p w:rsidR="00426CDC" w:rsidRPr="00EB18F4" w:rsidRDefault="009976A5" w:rsidP="00E87C4D">
            <w:pPr>
              <w:pStyle w:val="Default"/>
              <w:jc w:val="center"/>
              <w:rPr>
                <w:szCs w:val="24"/>
              </w:rPr>
            </w:pPr>
            <w:r w:rsidRPr="00EB18F4">
              <w:rPr>
                <w:szCs w:val="24"/>
              </w:rPr>
              <w:t>5,6 классы -90 минут</w:t>
            </w:r>
          </w:p>
          <w:p w:rsidR="00426CDC" w:rsidRPr="00EB18F4" w:rsidRDefault="009976A5" w:rsidP="00E87C4D">
            <w:pPr>
              <w:pStyle w:val="Default"/>
              <w:jc w:val="center"/>
              <w:rPr>
                <w:szCs w:val="24"/>
              </w:rPr>
            </w:pPr>
            <w:r w:rsidRPr="00EB18F4">
              <w:rPr>
                <w:szCs w:val="24"/>
              </w:rPr>
              <w:t>7,8,9,10,11классы-135 минут</w:t>
            </w:r>
          </w:p>
        </w:tc>
        <w:tc>
          <w:tcPr>
            <w:tcW w:w="2018" w:type="dxa"/>
          </w:tcPr>
          <w:p w:rsidR="00426CDC" w:rsidRPr="00EB18F4" w:rsidRDefault="009976A5" w:rsidP="00E87C4D">
            <w:pPr>
              <w:pStyle w:val="ad"/>
              <w:jc w:val="center"/>
              <w:rPr>
                <w:szCs w:val="24"/>
                <w:u w:val="single"/>
              </w:rPr>
            </w:pPr>
            <w:r w:rsidRPr="00EB18F4">
              <w:rPr>
                <w:szCs w:val="24"/>
                <w:u w:val="single"/>
              </w:rPr>
              <w:t>Письменный тур (разделы):</w:t>
            </w:r>
          </w:p>
          <w:p w:rsidR="00426CDC" w:rsidRPr="00EB18F4" w:rsidRDefault="009976A5" w:rsidP="00E87C4D">
            <w:pPr>
              <w:pStyle w:val="ad"/>
              <w:jc w:val="center"/>
              <w:rPr>
                <w:szCs w:val="24"/>
              </w:rPr>
            </w:pPr>
            <w:r w:rsidRPr="00EB18F4">
              <w:rPr>
                <w:szCs w:val="24"/>
              </w:rPr>
              <w:t>1.Аудирование</w:t>
            </w:r>
          </w:p>
          <w:p w:rsidR="00426CDC" w:rsidRPr="00EB18F4" w:rsidRDefault="009976A5" w:rsidP="00E87C4D">
            <w:pPr>
              <w:pStyle w:val="ad"/>
              <w:jc w:val="center"/>
              <w:rPr>
                <w:szCs w:val="24"/>
              </w:rPr>
            </w:pPr>
            <w:r w:rsidRPr="00EB18F4">
              <w:rPr>
                <w:szCs w:val="24"/>
              </w:rPr>
              <w:t>2.Чтение</w:t>
            </w:r>
          </w:p>
          <w:p w:rsidR="00426CDC" w:rsidRPr="00EB18F4" w:rsidRDefault="009976A5" w:rsidP="00E87C4D">
            <w:pPr>
              <w:pStyle w:val="ad"/>
              <w:jc w:val="center"/>
              <w:rPr>
                <w:szCs w:val="24"/>
              </w:rPr>
            </w:pPr>
            <w:r w:rsidRPr="00EB18F4">
              <w:rPr>
                <w:szCs w:val="24"/>
              </w:rPr>
              <w:t>3.Лексика/Грамматика</w:t>
            </w:r>
          </w:p>
          <w:p w:rsidR="00426CDC" w:rsidRPr="00EB18F4" w:rsidRDefault="009976A5" w:rsidP="00E87C4D">
            <w:pPr>
              <w:pStyle w:val="ad"/>
              <w:jc w:val="center"/>
              <w:rPr>
                <w:szCs w:val="24"/>
              </w:rPr>
            </w:pPr>
            <w:r w:rsidRPr="00EB18F4">
              <w:rPr>
                <w:szCs w:val="24"/>
              </w:rPr>
              <w:t>4.Страноведение</w:t>
            </w:r>
          </w:p>
          <w:p w:rsidR="00426CDC" w:rsidRPr="00EB18F4" w:rsidRDefault="00426CDC" w:rsidP="00E87C4D">
            <w:pPr>
              <w:pStyle w:val="ad"/>
              <w:jc w:val="center"/>
              <w:rPr>
                <w:szCs w:val="24"/>
              </w:rPr>
            </w:pPr>
          </w:p>
        </w:tc>
        <w:tc>
          <w:tcPr>
            <w:tcW w:w="1356" w:type="dxa"/>
          </w:tcPr>
          <w:p w:rsidR="00426CDC" w:rsidRPr="00EB18F4" w:rsidRDefault="009976A5" w:rsidP="00E87C4D">
            <w:pPr>
              <w:jc w:val="center"/>
              <w:rPr>
                <w:rFonts w:ascii="Times New Roman" w:hAnsi="Times New Roman"/>
                <w:sz w:val="24"/>
                <w:szCs w:val="24"/>
              </w:rPr>
            </w:pPr>
            <w:r w:rsidRPr="00EB18F4">
              <w:rPr>
                <w:rFonts w:ascii="Times New Roman" w:hAnsi="Times New Roman"/>
                <w:sz w:val="24"/>
                <w:szCs w:val="24"/>
              </w:rPr>
              <w:t xml:space="preserve">Компьютер или </w:t>
            </w:r>
            <w:proofErr w:type="gramStart"/>
            <w:r w:rsidRPr="00EB18F4">
              <w:rPr>
                <w:rFonts w:ascii="Times New Roman" w:hAnsi="Times New Roman"/>
                <w:sz w:val="24"/>
                <w:szCs w:val="24"/>
              </w:rPr>
              <w:t>аудио-плеер</w:t>
            </w:r>
            <w:proofErr w:type="gramEnd"/>
            <w:r w:rsidRPr="00EB18F4">
              <w:rPr>
                <w:rFonts w:ascii="Times New Roman" w:hAnsi="Times New Roman"/>
                <w:sz w:val="24"/>
                <w:szCs w:val="24"/>
              </w:rPr>
              <w:t>, колонки для воспроизведения аудио файлов</w:t>
            </w:r>
          </w:p>
        </w:tc>
        <w:tc>
          <w:tcPr>
            <w:tcW w:w="1448" w:type="dxa"/>
          </w:tcPr>
          <w:p w:rsidR="00426CDC" w:rsidRPr="00EB18F4" w:rsidRDefault="009976A5" w:rsidP="00E87C4D">
            <w:pPr>
              <w:jc w:val="center"/>
              <w:rPr>
                <w:rFonts w:ascii="Times New Roman" w:hAnsi="Times New Roman"/>
                <w:sz w:val="24"/>
                <w:szCs w:val="24"/>
              </w:rPr>
            </w:pPr>
            <w:r w:rsidRPr="00EB18F4">
              <w:rPr>
                <w:rFonts w:ascii="Times New Roman" w:hAnsi="Times New Roman"/>
                <w:sz w:val="24"/>
                <w:szCs w:val="24"/>
              </w:rPr>
              <w:t>Использовать запрещено</w:t>
            </w:r>
          </w:p>
        </w:tc>
      </w:tr>
    </w:tbl>
    <w:p w:rsidR="00426CDC" w:rsidRPr="00EB18F4" w:rsidRDefault="00426CDC" w:rsidP="00EB18F4">
      <w:pPr>
        <w:spacing w:after="0" w:line="240" w:lineRule="auto"/>
        <w:ind w:firstLine="708"/>
        <w:jc w:val="both"/>
        <w:rPr>
          <w:rFonts w:ascii="Times New Roman" w:hAnsi="Times New Roman"/>
          <w:b/>
          <w:sz w:val="24"/>
          <w:szCs w:val="24"/>
        </w:rPr>
      </w:pPr>
    </w:p>
    <w:p w:rsidR="00426CDC" w:rsidRPr="00EB18F4" w:rsidRDefault="009976A5" w:rsidP="009976A5">
      <w:pPr>
        <w:spacing w:after="0" w:line="240" w:lineRule="auto"/>
        <w:ind w:firstLine="708"/>
        <w:jc w:val="center"/>
        <w:rPr>
          <w:rFonts w:ascii="Times New Roman" w:hAnsi="Times New Roman"/>
          <w:b/>
          <w:sz w:val="24"/>
          <w:szCs w:val="24"/>
        </w:rPr>
      </w:pPr>
      <w:r w:rsidRPr="00EB18F4">
        <w:rPr>
          <w:rFonts w:ascii="Times New Roman" w:hAnsi="Times New Roman"/>
          <w:b/>
          <w:sz w:val="24"/>
          <w:szCs w:val="24"/>
        </w:rPr>
        <w:t>Процедура регистрации участников школьного этапа</w:t>
      </w:r>
    </w:p>
    <w:p w:rsidR="00850DC7" w:rsidRPr="0042410D" w:rsidRDefault="00850DC7" w:rsidP="00850DC7">
      <w:pPr>
        <w:tabs>
          <w:tab w:val="left" w:pos="9355"/>
        </w:tabs>
        <w:spacing w:after="0" w:line="240" w:lineRule="auto"/>
        <w:contextualSpacing/>
        <w:jc w:val="both"/>
        <w:rPr>
          <w:rFonts w:ascii="Times New Roman" w:hAnsi="Times New Roman"/>
          <w:sz w:val="24"/>
          <w:szCs w:val="24"/>
        </w:rPr>
      </w:pPr>
      <w:r w:rsidRPr="0042410D">
        <w:rPr>
          <w:rFonts w:ascii="Times New Roman" w:hAnsi="Times New Roman"/>
          <w:sz w:val="24"/>
          <w:szCs w:val="24"/>
        </w:rPr>
        <w:t>Организатор школьного этапа олимпиады</w:t>
      </w:r>
    </w:p>
    <w:p w:rsidR="00850DC7" w:rsidRDefault="00850DC7" w:rsidP="00850DC7">
      <w:pPr>
        <w:pStyle w:val="a4"/>
        <w:numPr>
          <w:ilvl w:val="0"/>
          <w:numId w:val="6"/>
        </w:numPr>
        <w:tabs>
          <w:tab w:val="left" w:pos="9355"/>
        </w:tabs>
        <w:spacing w:after="0" w:line="240" w:lineRule="auto"/>
        <w:jc w:val="both"/>
        <w:rPr>
          <w:rFonts w:ascii="Times New Roman" w:hAnsi="Times New Roman"/>
          <w:sz w:val="24"/>
          <w:szCs w:val="24"/>
        </w:rPr>
      </w:pPr>
      <w:r w:rsidRPr="00EC558E">
        <w:rPr>
          <w:rFonts w:ascii="Times New Roman" w:hAnsi="Times New Roman"/>
          <w:sz w:val="24"/>
          <w:szCs w:val="24"/>
        </w:rPr>
        <w:t xml:space="preserve">заблаговременно информирует обучающихся и их родителей (законных представителей) о сроках и местах проведения школьного этапа олимпиады по каждому общеобразовательному предмету, а также о настоящем Порядке и утвержденных требованиях к организации и проведению школьного этапа Олимпиады по каждому общеобразовательному предмету; </w:t>
      </w:r>
    </w:p>
    <w:p w:rsidR="00850DC7" w:rsidRPr="00EC558E" w:rsidRDefault="00850DC7" w:rsidP="00850DC7">
      <w:pPr>
        <w:pStyle w:val="a4"/>
        <w:numPr>
          <w:ilvl w:val="0"/>
          <w:numId w:val="6"/>
        </w:numPr>
        <w:tabs>
          <w:tab w:val="left" w:pos="9355"/>
        </w:tabs>
        <w:spacing w:after="0" w:line="240" w:lineRule="auto"/>
        <w:jc w:val="both"/>
        <w:rPr>
          <w:rFonts w:ascii="Times New Roman" w:hAnsi="Times New Roman"/>
          <w:sz w:val="24"/>
          <w:szCs w:val="24"/>
        </w:rPr>
      </w:pPr>
      <w:r w:rsidRPr="00EC558E">
        <w:rPr>
          <w:rFonts w:ascii="Times New Roman" w:hAnsi="Times New Roman"/>
          <w:sz w:val="24"/>
          <w:szCs w:val="24"/>
        </w:rPr>
        <w:lastRenderedPageBreak/>
        <w:t>организует на уровне общеобразовательных организаций сбор и хранение заявлений родителей (законных представителей) обучающихся, заявивших о своем участии в Олимпиаде, об ознакомлении с настоящим Порядком и согласии на публикацию олимпиадных работ своих несовершеннолетних детей, в том числе в сети Интернет</w:t>
      </w:r>
      <w:r>
        <w:rPr>
          <w:rFonts w:ascii="Times New Roman" w:hAnsi="Times New Roman"/>
          <w:sz w:val="24"/>
          <w:szCs w:val="24"/>
        </w:rPr>
        <w:t xml:space="preserve"> (приложение 1)</w:t>
      </w:r>
      <w:r w:rsidRPr="00EC558E">
        <w:rPr>
          <w:rFonts w:ascii="Times New Roman" w:hAnsi="Times New Roman"/>
          <w:sz w:val="24"/>
          <w:szCs w:val="24"/>
        </w:rPr>
        <w:t>;</w:t>
      </w:r>
    </w:p>
    <w:p w:rsidR="00850DC7" w:rsidRPr="00EC558E" w:rsidRDefault="00850DC7" w:rsidP="00850DC7">
      <w:pPr>
        <w:pStyle w:val="a4"/>
        <w:numPr>
          <w:ilvl w:val="0"/>
          <w:numId w:val="5"/>
        </w:numPr>
        <w:tabs>
          <w:tab w:val="left" w:pos="9355"/>
        </w:tabs>
        <w:spacing w:after="0" w:line="240" w:lineRule="auto"/>
        <w:jc w:val="both"/>
        <w:rPr>
          <w:rFonts w:ascii="Times New Roman" w:hAnsi="Times New Roman"/>
          <w:sz w:val="24"/>
          <w:szCs w:val="24"/>
        </w:rPr>
      </w:pPr>
      <w:r w:rsidRPr="00EC558E">
        <w:rPr>
          <w:rFonts w:ascii="Times New Roman" w:hAnsi="Times New Roman"/>
          <w:sz w:val="24"/>
          <w:szCs w:val="24"/>
        </w:rPr>
        <w:t xml:space="preserve">на основе заявлений составляется списочный состав участников Олимпиады и готовятся </w:t>
      </w:r>
      <w:proofErr w:type="gramStart"/>
      <w:r w:rsidRPr="00EC558E">
        <w:rPr>
          <w:rFonts w:ascii="Times New Roman" w:hAnsi="Times New Roman"/>
          <w:sz w:val="24"/>
          <w:szCs w:val="24"/>
        </w:rPr>
        <w:t>протоколы  с</w:t>
      </w:r>
      <w:proofErr w:type="gramEnd"/>
      <w:r w:rsidRPr="00EC558E">
        <w:rPr>
          <w:rFonts w:ascii="Times New Roman" w:hAnsi="Times New Roman"/>
          <w:sz w:val="24"/>
          <w:szCs w:val="24"/>
        </w:rPr>
        <w:t xml:space="preserve"> рассадкой участников по аудиториям;</w:t>
      </w:r>
    </w:p>
    <w:p w:rsidR="00850DC7" w:rsidRPr="00EC558E" w:rsidRDefault="00850DC7" w:rsidP="00850DC7">
      <w:pPr>
        <w:pStyle w:val="a4"/>
        <w:numPr>
          <w:ilvl w:val="0"/>
          <w:numId w:val="5"/>
        </w:numPr>
        <w:tabs>
          <w:tab w:val="left" w:pos="9355"/>
        </w:tabs>
        <w:spacing w:after="0" w:line="240" w:lineRule="auto"/>
        <w:jc w:val="both"/>
        <w:rPr>
          <w:rFonts w:ascii="Times New Roman" w:hAnsi="Times New Roman"/>
          <w:sz w:val="24"/>
          <w:szCs w:val="24"/>
        </w:rPr>
      </w:pPr>
      <w:r w:rsidRPr="00EC558E">
        <w:rPr>
          <w:rFonts w:ascii="Times New Roman" w:hAnsi="Times New Roman"/>
          <w:sz w:val="24"/>
          <w:szCs w:val="24"/>
        </w:rPr>
        <w:t>организаторы в аудитории зашифровывают работы участников;</w:t>
      </w:r>
    </w:p>
    <w:p w:rsidR="00850DC7" w:rsidRPr="00EC558E" w:rsidRDefault="00850DC7" w:rsidP="00850DC7">
      <w:pPr>
        <w:pStyle w:val="a4"/>
        <w:numPr>
          <w:ilvl w:val="0"/>
          <w:numId w:val="5"/>
        </w:numPr>
        <w:tabs>
          <w:tab w:val="left" w:pos="9355"/>
        </w:tabs>
        <w:spacing w:after="0" w:line="240" w:lineRule="auto"/>
        <w:jc w:val="both"/>
        <w:rPr>
          <w:rFonts w:ascii="Times New Roman" w:hAnsi="Times New Roman"/>
          <w:sz w:val="24"/>
          <w:szCs w:val="24"/>
        </w:rPr>
      </w:pPr>
      <w:r w:rsidRPr="00EC558E">
        <w:rPr>
          <w:rFonts w:ascii="Times New Roman" w:hAnsi="Times New Roman"/>
          <w:sz w:val="24"/>
          <w:szCs w:val="24"/>
        </w:rPr>
        <w:t>шифр проставляется на бланках ответов каждому участнику;</w:t>
      </w:r>
    </w:p>
    <w:p w:rsidR="00850DC7" w:rsidRPr="00EC558E" w:rsidRDefault="00850DC7" w:rsidP="00850DC7">
      <w:pPr>
        <w:pStyle w:val="a4"/>
        <w:numPr>
          <w:ilvl w:val="0"/>
          <w:numId w:val="5"/>
        </w:numPr>
        <w:tabs>
          <w:tab w:val="left" w:pos="9355"/>
        </w:tabs>
        <w:spacing w:after="0" w:line="240" w:lineRule="auto"/>
        <w:jc w:val="both"/>
        <w:rPr>
          <w:rFonts w:ascii="Times New Roman" w:hAnsi="Times New Roman"/>
          <w:sz w:val="24"/>
          <w:szCs w:val="24"/>
        </w:rPr>
      </w:pPr>
      <w:r w:rsidRPr="00EC558E">
        <w:rPr>
          <w:rFonts w:ascii="Times New Roman" w:hAnsi="Times New Roman"/>
          <w:sz w:val="24"/>
          <w:szCs w:val="24"/>
        </w:rPr>
        <w:t>расшифровка храниться в тайне до окончания проверки работ;</w:t>
      </w:r>
    </w:p>
    <w:p w:rsidR="00850DC7" w:rsidRPr="00C64051" w:rsidRDefault="00850DC7" w:rsidP="00850DC7">
      <w:pPr>
        <w:pStyle w:val="a4"/>
        <w:numPr>
          <w:ilvl w:val="0"/>
          <w:numId w:val="5"/>
        </w:numPr>
        <w:tabs>
          <w:tab w:val="left" w:pos="9355"/>
        </w:tabs>
        <w:spacing w:after="0" w:line="240" w:lineRule="auto"/>
        <w:jc w:val="both"/>
        <w:rPr>
          <w:rFonts w:ascii="Times New Roman" w:hAnsi="Times New Roman"/>
          <w:b/>
          <w:sz w:val="24"/>
          <w:szCs w:val="24"/>
        </w:rPr>
      </w:pPr>
      <w:r w:rsidRPr="00EC558E">
        <w:rPr>
          <w:rFonts w:ascii="Times New Roman" w:hAnsi="Times New Roman"/>
          <w:sz w:val="24"/>
          <w:szCs w:val="24"/>
        </w:rPr>
        <w:t>проверенные работы расшифровываются и составляется рейтинг участников.</w:t>
      </w:r>
    </w:p>
    <w:p w:rsidR="00426CDC" w:rsidRPr="00EB18F4" w:rsidRDefault="009976A5" w:rsidP="00850DC7">
      <w:pPr>
        <w:spacing w:after="0" w:line="240" w:lineRule="auto"/>
        <w:ind w:firstLine="708"/>
        <w:jc w:val="center"/>
        <w:rPr>
          <w:rFonts w:ascii="Times New Roman" w:hAnsi="Times New Roman"/>
          <w:b/>
          <w:sz w:val="24"/>
          <w:szCs w:val="24"/>
        </w:rPr>
      </w:pPr>
      <w:r w:rsidRPr="00EB18F4">
        <w:rPr>
          <w:rFonts w:ascii="Times New Roman" w:hAnsi="Times New Roman"/>
          <w:b/>
          <w:sz w:val="24"/>
          <w:szCs w:val="24"/>
        </w:rPr>
        <w:t>Принципы составления олимпиадных заданий</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При подготовке олимпиадных заданий для школьного этапа рекомендуется подготовить три пакета заданий разного уровня сложности (для определения объективного уровня сложности олимпиады можно рекомендовать шестиуровневую модель, предложенную Советом Европы1):</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b/>
          <w:sz w:val="24"/>
          <w:szCs w:val="24"/>
        </w:rPr>
        <w:t>для 5–6 классов</w:t>
      </w:r>
      <w:r w:rsidRPr="00EB18F4">
        <w:rPr>
          <w:rFonts w:ascii="Times New Roman" w:hAnsi="Times New Roman"/>
          <w:sz w:val="24"/>
          <w:szCs w:val="24"/>
        </w:rPr>
        <w:t xml:space="preserve"> – рекомендуемый уровень сложности по шкале Совета Европы A1–A2;</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b/>
          <w:sz w:val="24"/>
          <w:szCs w:val="24"/>
        </w:rPr>
        <w:t>для 7–8 классов</w:t>
      </w:r>
      <w:r w:rsidRPr="00EB18F4">
        <w:rPr>
          <w:rFonts w:ascii="Times New Roman" w:hAnsi="Times New Roman"/>
          <w:sz w:val="24"/>
          <w:szCs w:val="24"/>
        </w:rPr>
        <w:t xml:space="preserve"> – рекомендуемый уровень сложности по шкале Совета Европы A2–B1;</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b/>
          <w:sz w:val="24"/>
          <w:szCs w:val="24"/>
        </w:rPr>
        <w:t>для 9–11 классов</w:t>
      </w:r>
      <w:r w:rsidRPr="00EB18F4">
        <w:rPr>
          <w:rFonts w:ascii="Times New Roman" w:hAnsi="Times New Roman"/>
          <w:sz w:val="24"/>
          <w:szCs w:val="24"/>
        </w:rPr>
        <w:t xml:space="preserve"> – рекомендуемый уровень сложности по шкале Совета Европы B1–B2.</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При подготовке заданий </w:t>
      </w:r>
      <w:r w:rsidRPr="00EB18F4">
        <w:rPr>
          <w:rFonts w:ascii="Times New Roman" w:hAnsi="Times New Roman"/>
          <w:b/>
          <w:sz w:val="24"/>
          <w:szCs w:val="24"/>
        </w:rPr>
        <w:t>рекомендуется сочетать задания разного уровня сложности</w:t>
      </w:r>
      <w:r w:rsidRPr="00EB18F4">
        <w:rPr>
          <w:rFonts w:ascii="Times New Roman" w:hAnsi="Times New Roman"/>
          <w:sz w:val="24"/>
          <w:szCs w:val="24"/>
        </w:rPr>
        <w:t xml:space="preserve"> (т. е. сочетать более сложные и менее сложные задания, чтобы участники могли выполнить хотя бы одно олимпиадное задание). Уровни сложности разных заданий внутри пакета заданий для одной возрастной группы не должны расходиться больше, чем на одну ступень.</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Задачей школьного этапа олимпиады является популяризация испанского языка в школах, привлечение как можно большего числа школьников к участию в олимпиаде, поэтому уровень сложности заданий на этом этапе не должен быть завышен, задания должны быть интересными и посильными для учащихся соответствующих возрастных групп.</w:t>
      </w:r>
    </w:p>
    <w:p w:rsidR="00426CDC" w:rsidRPr="00EB18F4" w:rsidRDefault="009976A5" w:rsidP="00EB18F4">
      <w:pPr>
        <w:pStyle w:val="Default"/>
        <w:ind w:firstLine="708"/>
        <w:jc w:val="both"/>
        <w:rPr>
          <w:szCs w:val="24"/>
        </w:rPr>
      </w:pPr>
      <w:r w:rsidRPr="00EB18F4">
        <w:rPr>
          <w:szCs w:val="24"/>
        </w:rPr>
        <w:t xml:space="preserve">Школьный этап олимпиады состоит из одного (письменного) тура индивидуальных состязаний участников. </w:t>
      </w:r>
    </w:p>
    <w:p w:rsidR="00426CDC" w:rsidRPr="00EB18F4" w:rsidRDefault="009976A5" w:rsidP="00EB18F4">
      <w:pPr>
        <w:pStyle w:val="Default"/>
        <w:ind w:firstLine="708"/>
        <w:jc w:val="both"/>
        <w:rPr>
          <w:szCs w:val="24"/>
        </w:rPr>
      </w:pPr>
      <w:r w:rsidRPr="00EB18F4">
        <w:rPr>
          <w:szCs w:val="24"/>
        </w:rPr>
        <w:t>Школьный этап всероссийской олимпиады по испанскому языку проводится с использованием единого комплекта заданий для каждой возрастной группы участников.</w:t>
      </w:r>
    </w:p>
    <w:p w:rsidR="00426CDC" w:rsidRPr="00EB18F4" w:rsidRDefault="009976A5" w:rsidP="00EB18F4">
      <w:pPr>
        <w:pStyle w:val="Default"/>
        <w:jc w:val="both"/>
        <w:rPr>
          <w:szCs w:val="24"/>
        </w:rPr>
      </w:pPr>
      <w:r w:rsidRPr="00EB18F4">
        <w:rPr>
          <w:szCs w:val="24"/>
        </w:rPr>
        <w:t xml:space="preserve"> При этом с учётом разницы в подготовке, языковой и речевой компетенциях обучающихся участников олимпиады целесообразно разделить на три возрастные группы (5- 6, 7-8 и 9-11 классы). Для каждой из указанных групп рекомендуется подготовить отдельный комплект заданий с возрастающей степенью сложности от группы к группе, однако в каждый комплект рекомендуется включать все виды заданий </w:t>
      </w:r>
      <w:proofErr w:type="spellStart"/>
      <w:r w:rsidRPr="00EB18F4">
        <w:rPr>
          <w:szCs w:val="24"/>
        </w:rPr>
        <w:t>ВсОШ</w:t>
      </w:r>
      <w:proofErr w:type="spellEnd"/>
      <w:r w:rsidRPr="00EB18F4">
        <w:rPr>
          <w:szCs w:val="24"/>
        </w:rPr>
        <w:t xml:space="preserve"> по испанскому языку на школьном этапе. </w:t>
      </w:r>
    </w:p>
    <w:p w:rsidR="00426CDC" w:rsidRPr="00EB18F4" w:rsidRDefault="009976A5" w:rsidP="00EB18F4">
      <w:pPr>
        <w:pStyle w:val="Default"/>
        <w:ind w:firstLine="708"/>
        <w:jc w:val="both"/>
        <w:rPr>
          <w:szCs w:val="24"/>
        </w:rPr>
      </w:pPr>
      <w:r w:rsidRPr="00EB18F4">
        <w:rPr>
          <w:b/>
          <w:szCs w:val="24"/>
        </w:rPr>
        <w:t>Минимальный уровень требований к заданиям школьного этапа</w:t>
      </w:r>
      <w:r w:rsidRPr="00EB18F4">
        <w:rPr>
          <w:szCs w:val="24"/>
        </w:rPr>
        <w:t>.</w:t>
      </w:r>
    </w:p>
    <w:p w:rsidR="00426CDC" w:rsidRPr="00EB18F4" w:rsidRDefault="009976A5" w:rsidP="00EB18F4">
      <w:pPr>
        <w:pStyle w:val="Default"/>
        <w:ind w:firstLine="708"/>
        <w:jc w:val="both"/>
        <w:rPr>
          <w:szCs w:val="24"/>
        </w:rPr>
      </w:pPr>
      <w:r w:rsidRPr="00EB18F4">
        <w:rPr>
          <w:szCs w:val="24"/>
        </w:rPr>
        <w:t xml:space="preserve"> Задания школьного олимпиады должны дать возможность выявить и оценить:</w:t>
      </w:r>
    </w:p>
    <w:p w:rsidR="00426CDC" w:rsidRPr="00EB18F4" w:rsidRDefault="009976A5" w:rsidP="00EB18F4">
      <w:pPr>
        <w:pStyle w:val="Default"/>
        <w:ind w:firstLine="708"/>
        <w:jc w:val="both"/>
        <w:rPr>
          <w:szCs w:val="24"/>
        </w:rPr>
      </w:pPr>
      <w:r w:rsidRPr="00EB18F4">
        <w:rPr>
          <w:szCs w:val="24"/>
        </w:rPr>
        <w:t xml:space="preserve"> - владение письменной и устной речью на испанском языке в объеме школьной программы; </w:t>
      </w:r>
    </w:p>
    <w:p w:rsidR="00426CDC" w:rsidRPr="00EB18F4" w:rsidRDefault="009976A5" w:rsidP="00EB18F4">
      <w:pPr>
        <w:pStyle w:val="Default"/>
        <w:ind w:firstLine="708"/>
        <w:jc w:val="both"/>
        <w:rPr>
          <w:szCs w:val="24"/>
        </w:rPr>
      </w:pPr>
      <w:r w:rsidRPr="00EB18F4">
        <w:rPr>
          <w:szCs w:val="24"/>
        </w:rPr>
        <w:t xml:space="preserve">- творческий потенциал участников и способности к научным исследованиям в области испанского языка и культуры испаноязычных стран. </w:t>
      </w:r>
    </w:p>
    <w:p w:rsidR="00426CDC" w:rsidRPr="00EB18F4" w:rsidRDefault="009976A5" w:rsidP="00EB18F4">
      <w:pPr>
        <w:pStyle w:val="Default"/>
        <w:ind w:firstLine="708"/>
        <w:jc w:val="both"/>
        <w:rPr>
          <w:szCs w:val="24"/>
        </w:rPr>
      </w:pPr>
      <w:r w:rsidRPr="00EB18F4">
        <w:rPr>
          <w:szCs w:val="24"/>
        </w:rPr>
        <w:t>Условия олимпиады позволяют увеличивать уровень сложности заданий путем применения разделов из других областей знаний, касающихся испанского языка и культуры испаноязычных стран.</w:t>
      </w:r>
    </w:p>
    <w:p w:rsidR="00426CDC" w:rsidRPr="00EB18F4" w:rsidRDefault="009976A5" w:rsidP="00EB18F4">
      <w:pPr>
        <w:pStyle w:val="Default"/>
        <w:ind w:firstLine="708"/>
        <w:jc w:val="both"/>
        <w:rPr>
          <w:szCs w:val="24"/>
        </w:rPr>
      </w:pPr>
      <w:r w:rsidRPr="00EB18F4">
        <w:rPr>
          <w:szCs w:val="24"/>
        </w:rPr>
        <w:t xml:space="preserve"> Для </w:t>
      </w:r>
      <w:r w:rsidRPr="00EB18F4">
        <w:rPr>
          <w:b/>
          <w:szCs w:val="24"/>
        </w:rPr>
        <w:t>школьного</w:t>
      </w:r>
      <w:r w:rsidRPr="00EB18F4">
        <w:rPr>
          <w:szCs w:val="24"/>
        </w:rPr>
        <w:t xml:space="preserve"> этапа олимпиады по испанскому языку предметно-методическим комиссиям необходимо разработать 4 задания: </w:t>
      </w:r>
      <w:proofErr w:type="spellStart"/>
      <w:r w:rsidRPr="00EB18F4">
        <w:rPr>
          <w:szCs w:val="24"/>
        </w:rPr>
        <w:t>аудирование</w:t>
      </w:r>
      <w:proofErr w:type="spellEnd"/>
      <w:r w:rsidRPr="00EB18F4">
        <w:rPr>
          <w:szCs w:val="24"/>
        </w:rPr>
        <w:t xml:space="preserve"> (15 вопросов), </w:t>
      </w:r>
      <w:proofErr w:type="spellStart"/>
      <w:r w:rsidRPr="00EB18F4">
        <w:rPr>
          <w:szCs w:val="24"/>
        </w:rPr>
        <w:t>лексикограмматический</w:t>
      </w:r>
      <w:proofErr w:type="spellEnd"/>
      <w:r w:rsidRPr="00EB18F4">
        <w:rPr>
          <w:szCs w:val="24"/>
        </w:rPr>
        <w:t xml:space="preserve"> тест (20 вопросов), </w:t>
      </w:r>
      <w:proofErr w:type="spellStart"/>
      <w:r w:rsidRPr="00EB18F4">
        <w:rPr>
          <w:szCs w:val="24"/>
        </w:rPr>
        <w:t>лингвострановедение</w:t>
      </w:r>
      <w:proofErr w:type="spellEnd"/>
      <w:r w:rsidRPr="00EB18F4">
        <w:rPr>
          <w:szCs w:val="24"/>
        </w:rPr>
        <w:t xml:space="preserve"> (10 вопросов), чтение (10 вопросов). </w:t>
      </w:r>
    </w:p>
    <w:p w:rsidR="00426CDC" w:rsidRPr="00EB18F4" w:rsidRDefault="009976A5" w:rsidP="00EB18F4">
      <w:pPr>
        <w:pStyle w:val="Default"/>
        <w:ind w:firstLine="708"/>
        <w:jc w:val="both"/>
        <w:rPr>
          <w:szCs w:val="24"/>
        </w:rPr>
      </w:pPr>
      <w:r w:rsidRPr="00EB18F4">
        <w:rPr>
          <w:szCs w:val="24"/>
        </w:rPr>
        <w:t xml:space="preserve">На школьном этапе все задания оформлены в виде тестов закрытого типа, раскрывающих обязательное базовое содержание образовательной области и требования к </w:t>
      </w:r>
      <w:r w:rsidRPr="00EB18F4">
        <w:rPr>
          <w:szCs w:val="24"/>
        </w:rPr>
        <w:lastRenderedPageBreak/>
        <w:t>уровню подготовки выпускников основной и средней школы по испанскому языку. Уровень сложности заданий должен быть определен таким образом, чтобы на их решение участник смог затратить в общей сложности следующее количество минут:</w:t>
      </w:r>
    </w:p>
    <w:p w:rsidR="00426CDC" w:rsidRPr="00EB18F4" w:rsidRDefault="009976A5" w:rsidP="00EB18F4">
      <w:pPr>
        <w:pStyle w:val="Default"/>
        <w:ind w:firstLine="708"/>
        <w:jc w:val="both"/>
        <w:rPr>
          <w:szCs w:val="24"/>
        </w:rPr>
      </w:pPr>
      <w:r w:rsidRPr="00EB18F4">
        <w:rPr>
          <w:szCs w:val="24"/>
        </w:rPr>
        <w:t xml:space="preserve">- 5 класс – 2 академических часа (90 минут); </w:t>
      </w:r>
    </w:p>
    <w:p w:rsidR="00426CDC" w:rsidRPr="00EB18F4" w:rsidRDefault="009976A5" w:rsidP="00EB18F4">
      <w:pPr>
        <w:pStyle w:val="Default"/>
        <w:ind w:firstLine="708"/>
        <w:jc w:val="both"/>
        <w:rPr>
          <w:szCs w:val="24"/>
        </w:rPr>
      </w:pPr>
      <w:r w:rsidRPr="00EB18F4">
        <w:rPr>
          <w:szCs w:val="24"/>
        </w:rPr>
        <w:t>- 6 класс – 2 академических часа (90 минут);</w:t>
      </w:r>
    </w:p>
    <w:p w:rsidR="00426CDC" w:rsidRPr="00EB18F4" w:rsidRDefault="009976A5" w:rsidP="00EB18F4">
      <w:pPr>
        <w:pStyle w:val="Default"/>
        <w:ind w:firstLine="708"/>
        <w:jc w:val="both"/>
        <w:rPr>
          <w:szCs w:val="24"/>
        </w:rPr>
      </w:pPr>
      <w:r w:rsidRPr="00EB18F4">
        <w:rPr>
          <w:szCs w:val="24"/>
        </w:rPr>
        <w:t>- 7 класс – 3 академических часа (135 минут);</w:t>
      </w:r>
    </w:p>
    <w:p w:rsidR="00426CDC" w:rsidRPr="00EB18F4" w:rsidRDefault="009976A5" w:rsidP="00EB18F4">
      <w:pPr>
        <w:pStyle w:val="Default"/>
        <w:ind w:firstLine="708"/>
        <w:jc w:val="both"/>
        <w:rPr>
          <w:szCs w:val="24"/>
        </w:rPr>
      </w:pPr>
      <w:r w:rsidRPr="00EB18F4">
        <w:rPr>
          <w:szCs w:val="24"/>
        </w:rPr>
        <w:t xml:space="preserve">- 8 класс – 3 академических часа (135 минут); </w:t>
      </w:r>
    </w:p>
    <w:p w:rsidR="00426CDC" w:rsidRPr="00EB18F4" w:rsidRDefault="009976A5" w:rsidP="00EB18F4">
      <w:pPr>
        <w:pStyle w:val="Default"/>
        <w:ind w:firstLine="708"/>
        <w:jc w:val="both"/>
        <w:rPr>
          <w:szCs w:val="24"/>
        </w:rPr>
      </w:pPr>
      <w:r w:rsidRPr="00EB18F4">
        <w:rPr>
          <w:szCs w:val="24"/>
        </w:rPr>
        <w:t xml:space="preserve">- 9 класс – 3 академических часа (135 минут); </w:t>
      </w:r>
    </w:p>
    <w:p w:rsidR="00426CDC" w:rsidRPr="00EB18F4" w:rsidRDefault="009976A5" w:rsidP="00EB18F4">
      <w:pPr>
        <w:pStyle w:val="Default"/>
        <w:ind w:firstLine="708"/>
        <w:jc w:val="both"/>
        <w:rPr>
          <w:szCs w:val="24"/>
        </w:rPr>
      </w:pPr>
      <w:r w:rsidRPr="00EB18F4">
        <w:rPr>
          <w:szCs w:val="24"/>
        </w:rPr>
        <w:t xml:space="preserve">- 10 класс – 3 академических часа (135 минут); </w:t>
      </w:r>
    </w:p>
    <w:p w:rsidR="00426CDC" w:rsidRPr="00EB18F4" w:rsidRDefault="009976A5" w:rsidP="00EB18F4">
      <w:pPr>
        <w:pStyle w:val="Default"/>
        <w:ind w:firstLine="708"/>
        <w:jc w:val="both"/>
        <w:rPr>
          <w:szCs w:val="24"/>
        </w:rPr>
      </w:pPr>
      <w:r w:rsidRPr="00EB18F4">
        <w:rPr>
          <w:szCs w:val="24"/>
        </w:rPr>
        <w:t>- 11 класс – 3 академических часа (135 минут)</w:t>
      </w:r>
    </w:p>
    <w:p w:rsidR="00426CDC" w:rsidRPr="00EB18F4" w:rsidRDefault="009976A5" w:rsidP="00EB18F4">
      <w:pPr>
        <w:pStyle w:val="Default"/>
        <w:ind w:firstLine="708"/>
        <w:jc w:val="both"/>
        <w:rPr>
          <w:szCs w:val="24"/>
        </w:rPr>
      </w:pPr>
      <w:r w:rsidRPr="00EB18F4">
        <w:rPr>
          <w:szCs w:val="24"/>
        </w:rPr>
        <w:t xml:space="preserve">К олимпиадным заданиям предъявляются следующие </w:t>
      </w:r>
      <w:r w:rsidRPr="00EB18F4">
        <w:rPr>
          <w:b/>
          <w:szCs w:val="24"/>
        </w:rPr>
        <w:t>общие требования:</w:t>
      </w:r>
    </w:p>
    <w:p w:rsidR="00426CDC" w:rsidRPr="00EB18F4" w:rsidRDefault="009976A5" w:rsidP="00EB18F4">
      <w:pPr>
        <w:pStyle w:val="Default"/>
        <w:ind w:firstLine="708"/>
        <w:jc w:val="both"/>
        <w:rPr>
          <w:szCs w:val="24"/>
        </w:rPr>
      </w:pPr>
      <w:r w:rsidRPr="00EB18F4">
        <w:rPr>
          <w:szCs w:val="24"/>
        </w:rPr>
        <w:t xml:space="preserve"> - соответствие уровня сложности заданий заявленной возрастной группе; </w:t>
      </w:r>
    </w:p>
    <w:p w:rsidR="00426CDC" w:rsidRPr="00EB18F4" w:rsidRDefault="009976A5" w:rsidP="00EB18F4">
      <w:pPr>
        <w:pStyle w:val="Default"/>
        <w:ind w:firstLine="708"/>
        <w:jc w:val="both"/>
        <w:rPr>
          <w:szCs w:val="24"/>
        </w:rPr>
      </w:pPr>
      <w:r w:rsidRPr="00EB18F4">
        <w:rPr>
          <w:szCs w:val="24"/>
        </w:rPr>
        <w:t>- тематическое разнообразие заданий;</w:t>
      </w:r>
    </w:p>
    <w:p w:rsidR="00426CDC" w:rsidRPr="00EB18F4" w:rsidRDefault="009976A5" w:rsidP="00EB18F4">
      <w:pPr>
        <w:pStyle w:val="Default"/>
        <w:ind w:firstLine="708"/>
        <w:jc w:val="both"/>
        <w:rPr>
          <w:szCs w:val="24"/>
        </w:rPr>
      </w:pPr>
      <w:r w:rsidRPr="00EB18F4">
        <w:rPr>
          <w:szCs w:val="24"/>
        </w:rPr>
        <w:t xml:space="preserve"> - корректность формулировок заданий;</w:t>
      </w:r>
    </w:p>
    <w:p w:rsidR="00426CDC" w:rsidRPr="00EB18F4" w:rsidRDefault="009976A5" w:rsidP="00EB18F4">
      <w:pPr>
        <w:pStyle w:val="Default"/>
        <w:ind w:firstLine="708"/>
        <w:jc w:val="both"/>
        <w:rPr>
          <w:szCs w:val="24"/>
        </w:rPr>
      </w:pPr>
      <w:r w:rsidRPr="00EB18F4">
        <w:rPr>
          <w:szCs w:val="24"/>
        </w:rPr>
        <w:t xml:space="preserve"> - указание максимального балла за каждое задание и за тур в целом; </w:t>
      </w:r>
    </w:p>
    <w:p w:rsidR="00426CDC" w:rsidRPr="00EB18F4" w:rsidRDefault="009976A5" w:rsidP="00EB18F4">
      <w:pPr>
        <w:pStyle w:val="Default"/>
        <w:ind w:firstLine="708"/>
        <w:jc w:val="both"/>
        <w:rPr>
          <w:szCs w:val="24"/>
        </w:rPr>
      </w:pPr>
      <w:r w:rsidRPr="00EB18F4">
        <w:rPr>
          <w:szCs w:val="24"/>
        </w:rPr>
        <w:t xml:space="preserve">- соответствие заданий критериям и методике оценивания; </w:t>
      </w:r>
    </w:p>
    <w:p w:rsidR="00426CDC" w:rsidRPr="00EB18F4" w:rsidRDefault="009976A5" w:rsidP="00EB18F4">
      <w:pPr>
        <w:pStyle w:val="Default"/>
        <w:ind w:firstLine="708"/>
        <w:jc w:val="both"/>
        <w:rPr>
          <w:szCs w:val="24"/>
        </w:rPr>
      </w:pPr>
      <w:r w:rsidRPr="00EB18F4">
        <w:rPr>
          <w:szCs w:val="24"/>
        </w:rPr>
        <w:t>- наличие заданий, выявляющих склонность к научной деятельности и высокий уровень интеллектуального развития участников;</w:t>
      </w:r>
    </w:p>
    <w:p w:rsidR="00426CDC" w:rsidRPr="00EB18F4" w:rsidRDefault="009976A5" w:rsidP="00EB18F4">
      <w:pPr>
        <w:pStyle w:val="Default"/>
        <w:ind w:firstLine="708"/>
        <w:jc w:val="both"/>
        <w:rPr>
          <w:szCs w:val="24"/>
        </w:rPr>
      </w:pPr>
      <w:r w:rsidRPr="00EB18F4">
        <w:rPr>
          <w:szCs w:val="24"/>
        </w:rPr>
        <w:t>- заданий, выявляющих склонность к получению специальности, для поступления на которую(-</w:t>
      </w:r>
      <w:proofErr w:type="spellStart"/>
      <w:r w:rsidRPr="00EB18F4">
        <w:rPr>
          <w:szCs w:val="24"/>
        </w:rPr>
        <w:t>ые</w:t>
      </w:r>
      <w:proofErr w:type="spellEnd"/>
      <w:r w:rsidRPr="00EB18F4">
        <w:rPr>
          <w:szCs w:val="24"/>
        </w:rPr>
        <w:t xml:space="preserve">) могут быть потенциально востребованы результаты олимпиады; </w:t>
      </w:r>
    </w:p>
    <w:p w:rsidR="00426CDC" w:rsidRPr="00EB18F4" w:rsidRDefault="009976A5" w:rsidP="00EB18F4">
      <w:pPr>
        <w:pStyle w:val="Default"/>
        <w:ind w:firstLine="708"/>
        <w:jc w:val="both"/>
        <w:rPr>
          <w:szCs w:val="24"/>
        </w:rPr>
      </w:pPr>
      <w:r w:rsidRPr="00EB18F4">
        <w:rPr>
          <w:szCs w:val="24"/>
        </w:rPr>
        <w:t xml:space="preserve">-недопустимо наличие заданий, противоречащих правовым, этическим, эстетическим, религиозным нормам, демонстрирующих аморальные, противоправные модели поведения и т. п.; </w:t>
      </w:r>
    </w:p>
    <w:p w:rsidR="00426CDC" w:rsidRPr="00EB18F4" w:rsidRDefault="009976A5" w:rsidP="00EB18F4">
      <w:pPr>
        <w:pStyle w:val="Default"/>
        <w:ind w:firstLine="708"/>
        <w:jc w:val="both"/>
        <w:rPr>
          <w:szCs w:val="24"/>
        </w:rPr>
      </w:pPr>
      <w:r w:rsidRPr="00EB18F4">
        <w:rPr>
          <w:szCs w:val="24"/>
        </w:rPr>
        <w:t xml:space="preserve">- недопустимо наличие заданий, представленных в неизменном виде, дублирующих задания прошлых лет, в том числе для другого уровня образования. </w:t>
      </w:r>
    </w:p>
    <w:p w:rsidR="00426CDC" w:rsidRPr="00EB18F4" w:rsidRDefault="009976A5" w:rsidP="00EB18F4">
      <w:pPr>
        <w:pStyle w:val="Default"/>
        <w:ind w:firstLine="708"/>
        <w:jc w:val="both"/>
        <w:rPr>
          <w:szCs w:val="24"/>
        </w:rPr>
      </w:pPr>
      <w:r w:rsidRPr="00EB18F4">
        <w:rPr>
          <w:szCs w:val="24"/>
        </w:rPr>
        <w:t xml:space="preserve">При разработке критериев и методики выполненных олимпиадных заданий важно руководствоваться следующими требованиями: </w:t>
      </w:r>
    </w:p>
    <w:p w:rsidR="00426CDC" w:rsidRPr="00EB18F4" w:rsidRDefault="009976A5" w:rsidP="00EB18F4">
      <w:pPr>
        <w:pStyle w:val="Default"/>
        <w:ind w:firstLine="708"/>
        <w:jc w:val="both"/>
        <w:rPr>
          <w:szCs w:val="24"/>
        </w:rPr>
      </w:pPr>
      <w:r w:rsidRPr="00EB18F4">
        <w:rPr>
          <w:szCs w:val="24"/>
        </w:rPr>
        <w:t>- полнота (достаточная детализация) описания критериев и методики оценивания выполненных олимпиадных заданий и начисления баллов;</w:t>
      </w:r>
    </w:p>
    <w:p w:rsidR="00426CDC" w:rsidRPr="00EB18F4" w:rsidRDefault="009976A5" w:rsidP="00EB18F4">
      <w:pPr>
        <w:pStyle w:val="Default"/>
        <w:ind w:firstLine="708"/>
        <w:jc w:val="both"/>
        <w:rPr>
          <w:szCs w:val="24"/>
        </w:rPr>
      </w:pPr>
      <w:r w:rsidRPr="00EB18F4">
        <w:rPr>
          <w:szCs w:val="24"/>
        </w:rPr>
        <w:t xml:space="preserve"> - понятность, полноценность и однозначность приведенных индикаторов оценивания.</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К олимпиадным заданиям предъявляются </w:t>
      </w:r>
      <w:r w:rsidRPr="00EB18F4">
        <w:rPr>
          <w:rFonts w:ascii="Times New Roman" w:hAnsi="Times New Roman"/>
          <w:b/>
          <w:sz w:val="24"/>
          <w:szCs w:val="24"/>
        </w:rPr>
        <w:t>следующие общие требования</w:t>
      </w:r>
      <w:r w:rsidRPr="00EB18F4">
        <w:rPr>
          <w:rFonts w:ascii="Times New Roman" w:hAnsi="Times New Roman"/>
          <w:sz w:val="24"/>
          <w:szCs w:val="24"/>
        </w:rPr>
        <w:t xml:space="preserve">: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соответствие уровня сложности заданий заявленной возрастной группе;</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 тематическое разнообразие заданий;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корректность формулировок заданий;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указание максимального балла за каждое задание и за тур в целом;</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 соответствие заданий критериям и методике оценивания;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наличие заданий, выявляющих склонность к научной деятельности и высокий уровень интеллектуального развития участников;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наличие заданий, выявляющих склонность к получению специальности, для поступления на которую(-</w:t>
      </w:r>
      <w:proofErr w:type="spellStart"/>
      <w:r w:rsidRPr="00EB18F4">
        <w:rPr>
          <w:rFonts w:ascii="Times New Roman" w:hAnsi="Times New Roman"/>
          <w:sz w:val="24"/>
          <w:szCs w:val="24"/>
        </w:rPr>
        <w:t>ые</w:t>
      </w:r>
      <w:proofErr w:type="spellEnd"/>
      <w:r w:rsidRPr="00EB18F4">
        <w:rPr>
          <w:rFonts w:ascii="Times New Roman" w:hAnsi="Times New Roman"/>
          <w:sz w:val="24"/>
          <w:szCs w:val="24"/>
        </w:rPr>
        <w:t>) могут быть потенциально востребованы результаты олимпиады;</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недопустимо наличие заданий, противоречащих правовым, этическим, эстетическим, религиозным нормам, демонстрирующих аморальные, противоправные модели поведения и т.п.;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недопустимо наличие заданий, представленных в неизменном виде, дублирующих задания прошлых лет, в том числе для другого уровня образования.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b/>
          <w:sz w:val="24"/>
          <w:szCs w:val="24"/>
        </w:rPr>
        <w:t>При разработке критериев и методики выполненных</w:t>
      </w:r>
      <w:r w:rsidRPr="00EB18F4">
        <w:rPr>
          <w:rFonts w:ascii="Times New Roman" w:hAnsi="Times New Roman"/>
          <w:sz w:val="24"/>
          <w:szCs w:val="24"/>
        </w:rPr>
        <w:t xml:space="preserve"> олимпиадных заданий важно руководствоваться следующими требованиями: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полнота (достаточная детализация) описания критериев и методики оценивания выполненных олимпиадных заданий и начисления баллов;</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 понятность, полноценность и однозначность приведенных индикаторов оценивания</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Тексты, которые служат основой для составления заданий, должны удовлетворять следующим требованиям: быть современными, тематически и социокультурно адекватными, в текстах не должна использоваться ненормативная лексика.</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Рекомендуется использовать </w:t>
      </w:r>
      <w:r w:rsidRPr="00EB18F4">
        <w:rPr>
          <w:rFonts w:ascii="Times New Roman" w:hAnsi="Times New Roman"/>
          <w:b/>
          <w:sz w:val="24"/>
          <w:szCs w:val="24"/>
        </w:rPr>
        <w:t>аутентичные тексты для старшей возрастной категории</w:t>
      </w:r>
      <w:r w:rsidRPr="00EB18F4">
        <w:rPr>
          <w:rFonts w:ascii="Times New Roman" w:hAnsi="Times New Roman"/>
          <w:sz w:val="24"/>
          <w:szCs w:val="24"/>
        </w:rPr>
        <w:t xml:space="preserve"> (9-11 классы). Для младших возрастных категорий (5-8 классы) рекомендуется </w:t>
      </w:r>
      <w:r w:rsidRPr="00EB18F4">
        <w:rPr>
          <w:rFonts w:ascii="Times New Roman" w:hAnsi="Times New Roman"/>
          <w:sz w:val="24"/>
          <w:szCs w:val="24"/>
        </w:rPr>
        <w:lastRenderedPageBreak/>
        <w:t xml:space="preserve">адаптация текстов. Тип и жанр текста должен соответствовать проверяемому речевому умению. Их тематика может быть связана с образованием, выбором профессии и жизнью молодого поколения, а дискурсивные и прагматические параметры – с актуальной социокультурной ситуацией в России и/или странах изучаемого языка. В ходе обработки в текстах допускаются сокращения, не приводящие к искажению общего смысла. Языковая сложность текстов должна соответствовать выбранному уровню сложности, а интеллектуальная сложность предложенных для решения экстралингвистических задач – возрасту участников олимпиады.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К факторам, делающим </w:t>
      </w:r>
      <w:r w:rsidRPr="00EB18F4">
        <w:rPr>
          <w:rFonts w:ascii="Times New Roman" w:hAnsi="Times New Roman"/>
          <w:b/>
          <w:sz w:val="24"/>
          <w:szCs w:val="24"/>
        </w:rPr>
        <w:t>текст неприемлемым для выбора</w:t>
      </w:r>
      <w:r w:rsidRPr="00EB18F4">
        <w:rPr>
          <w:rFonts w:ascii="Times New Roman" w:hAnsi="Times New Roman"/>
          <w:sz w:val="24"/>
          <w:szCs w:val="24"/>
        </w:rPr>
        <w:t>, следует отнести:</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 тематический: война, смерть, расовая и религиозная нетерпимость;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возрастной: тема не вписывается в круг интересов той возрастной группы, на которую ориентирован текст;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социокультурный: в тексте слишком много специфичной социокультурной информации, которой не владеют участники олимпиады;</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лингвистический: слишком высокий уровень языковой сложности.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Рекомендуется использовать </w:t>
      </w:r>
      <w:r w:rsidRPr="00EB18F4">
        <w:rPr>
          <w:rFonts w:ascii="Times New Roman" w:hAnsi="Times New Roman"/>
          <w:b/>
          <w:sz w:val="24"/>
          <w:szCs w:val="24"/>
        </w:rPr>
        <w:t>разнообразные типы заданий</w:t>
      </w:r>
      <w:r w:rsidRPr="00EB18F4">
        <w:rPr>
          <w:rFonts w:ascii="Times New Roman" w:hAnsi="Times New Roman"/>
          <w:sz w:val="24"/>
          <w:szCs w:val="24"/>
        </w:rPr>
        <w:t xml:space="preserve"> (т.е. внутри одного пакета заданий рекомендуется сочетать задания разного типа):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задания на множественный выбор: выбор среди трех или четырех вариантов ответов, или выбор вариантов ответов из предложенного меню (списка вариантов);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задания на альтернативный выбор (правильно/неправильно) или усложненный альтернативный выбор (правильно/неправильно/ в тексте не сказано);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задания на перекрестный выбор (из двух списков единиц подобрать пары по тем или иным предложенным признакам);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задания на упорядочение (составить связный текст из разрозненных предложений или абзацев; восстановить последовательность событий, представленных в произвольном порядке; вставить в текст пропущенные предложения или части предложений);</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 задания на трансформацию (при проверке лексико-грамматических навыков);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задания на завершение высказывания (нахождение недостающего компонента);</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 ответы на вопросы закрытого и открытого типа (краткие и развернутые);</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ответы на вопросы закрытого и открытого типа (краткие и развернутые); </w:t>
      </w:r>
    </w:p>
    <w:p w:rsidR="00426CDC" w:rsidRPr="00EB18F4" w:rsidRDefault="009976A5" w:rsidP="00EB18F4">
      <w:pPr>
        <w:pStyle w:val="a4"/>
        <w:spacing w:after="0" w:line="240" w:lineRule="auto"/>
        <w:ind w:left="1428"/>
        <w:jc w:val="both"/>
        <w:rPr>
          <w:rFonts w:ascii="Times New Roman" w:hAnsi="Times New Roman"/>
          <w:b/>
          <w:sz w:val="24"/>
          <w:szCs w:val="24"/>
        </w:rPr>
      </w:pPr>
      <w:r w:rsidRPr="00EB18F4">
        <w:rPr>
          <w:rFonts w:ascii="Times New Roman" w:hAnsi="Times New Roman"/>
          <w:b/>
          <w:sz w:val="24"/>
          <w:szCs w:val="24"/>
        </w:rPr>
        <w:t>Формирование комплектов олимпиадных заданий</w:t>
      </w:r>
    </w:p>
    <w:p w:rsidR="00426CDC" w:rsidRPr="00EB18F4" w:rsidRDefault="009976A5" w:rsidP="00EB18F4">
      <w:pPr>
        <w:pStyle w:val="Default"/>
        <w:jc w:val="both"/>
        <w:rPr>
          <w:szCs w:val="24"/>
        </w:rPr>
      </w:pPr>
      <w:r w:rsidRPr="00EB18F4">
        <w:rPr>
          <w:szCs w:val="24"/>
        </w:rPr>
        <w:t xml:space="preserve">Участники школьного этапа всероссийской олимпиады школьников по испанскому языку выполняют задания письменного тура. В комплект олимпиадных заданий письменного тура олимпиады по каждой возрастной группе (классу) входят: </w:t>
      </w:r>
    </w:p>
    <w:p w:rsidR="00426CDC" w:rsidRPr="00EB18F4" w:rsidRDefault="009976A5" w:rsidP="00EB18F4">
      <w:pPr>
        <w:pStyle w:val="Default"/>
        <w:jc w:val="both"/>
        <w:rPr>
          <w:szCs w:val="24"/>
        </w:rPr>
      </w:pPr>
      <w:r w:rsidRPr="00EB18F4">
        <w:rPr>
          <w:szCs w:val="24"/>
        </w:rPr>
        <w:t xml:space="preserve">- бланк заданий (образец бланка заданий дан в Приложении 1); </w:t>
      </w:r>
    </w:p>
    <w:p w:rsidR="00426CDC" w:rsidRPr="00EB18F4" w:rsidRDefault="009976A5" w:rsidP="00EB18F4">
      <w:pPr>
        <w:pStyle w:val="Default"/>
        <w:jc w:val="both"/>
        <w:rPr>
          <w:szCs w:val="24"/>
        </w:rPr>
      </w:pPr>
      <w:r w:rsidRPr="00EB18F4">
        <w:rPr>
          <w:szCs w:val="24"/>
        </w:rPr>
        <w:t xml:space="preserve">- аудиозапись для конкурса понимания устной речи; </w:t>
      </w:r>
    </w:p>
    <w:p w:rsidR="00426CDC" w:rsidRPr="00EB18F4" w:rsidRDefault="009976A5" w:rsidP="00EB18F4">
      <w:pPr>
        <w:pStyle w:val="Default"/>
        <w:jc w:val="both"/>
        <w:rPr>
          <w:szCs w:val="24"/>
        </w:rPr>
      </w:pPr>
      <w:r w:rsidRPr="00EB18F4">
        <w:rPr>
          <w:szCs w:val="24"/>
        </w:rPr>
        <w:t>- бланк ответов (образец бланка ответов дан в Приложении 2);</w:t>
      </w:r>
    </w:p>
    <w:p w:rsidR="00426CDC" w:rsidRPr="00EB18F4" w:rsidRDefault="009976A5" w:rsidP="00EB18F4">
      <w:pPr>
        <w:pStyle w:val="Default"/>
        <w:jc w:val="both"/>
        <w:rPr>
          <w:szCs w:val="24"/>
        </w:rPr>
      </w:pPr>
      <w:r w:rsidRPr="00EB18F4">
        <w:rPr>
          <w:szCs w:val="24"/>
        </w:rPr>
        <w:t xml:space="preserve"> -критерии и методика оценивания выполненных олимпиадных заданий (образец дан в Приложении 3): ответы (ключи) к тестовым заданиям, скрипт (текст) аудиозаписи, схема подсчета баллов, методические рекомендации по проведению конкурсов (продолжительность конкурсов, типы заданий, материально-техническое обеспечение конкурсов).</w:t>
      </w:r>
    </w:p>
    <w:p w:rsidR="00426CDC" w:rsidRPr="00EB18F4" w:rsidRDefault="009976A5" w:rsidP="00EB18F4">
      <w:pPr>
        <w:pStyle w:val="Default"/>
        <w:jc w:val="both"/>
        <w:rPr>
          <w:szCs w:val="24"/>
        </w:rPr>
      </w:pPr>
      <w:r w:rsidRPr="00EB18F4">
        <w:rPr>
          <w:szCs w:val="24"/>
        </w:rPr>
        <w:t xml:space="preserve">При составлении заданий, бланков ответов, критериев и методики оценивания выполненных олимпиадных заданий необходимо соблюдать единый стиль оформления. Рекомендуемые </w:t>
      </w:r>
      <w:r w:rsidRPr="00EB18F4">
        <w:rPr>
          <w:b/>
          <w:szCs w:val="24"/>
        </w:rPr>
        <w:t>технические параметры</w:t>
      </w:r>
      <w:r w:rsidRPr="00EB18F4">
        <w:rPr>
          <w:szCs w:val="24"/>
        </w:rPr>
        <w:t xml:space="preserve"> оформления материалов: </w:t>
      </w:r>
    </w:p>
    <w:p w:rsidR="00426CDC" w:rsidRPr="00EB18F4" w:rsidRDefault="009976A5" w:rsidP="00EB18F4">
      <w:pPr>
        <w:pStyle w:val="Default"/>
        <w:jc w:val="both"/>
        <w:rPr>
          <w:szCs w:val="24"/>
        </w:rPr>
      </w:pPr>
      <w:r w:rsidRPr="00EB18F4">
        <w:rPr>
          <w:szCs w:val="24"/>
        </w:rPr>
        <w:t xml:space="preserve">- размер бумаги (формат листа) – А4; </w:t>
      </w:r>
    </w:p>
    <w:p w:rsidR="00426CDC" w:rsidRPr="00EB18F4" w:rsidRDefault="009976A5" w:rsidP="00EB18F4">
      <w:pPr>
        <w:pStyle w:val="Default"/>
        <w:jc w:val="both"/>
        <w:rPr>
          <w:szCs w:val="24"/>
        </w:rPr>
      </w:pPr>
      <w:r w:rsidRPr="00EB18F4">
        <w:rPr>
          <w:szCs w:val="24"/>
        </w:rPr>
        <w:t xml:space="preserve">- размер полей страниц: правое – 1 см, верхнее и нижнее – 2 см, левое – 3 см; </w:t>
      </w:r>
    </w:p>
    <w:p w:rsidR="00426CDC" w:rsidRPr="00EB18F4" w:rsidRDefault="009976A5" w:rsidP="00EB18F4">
      <w:pPr>
        <w:pStyle w:val="Default"/>
        <w:jc w:val="both"/>
        <w:rPr>
          <w:szCs w:val="24"/>
        </w:rPr>
      </w:pPr>
      <w:r w:rsidRPr="00EB18F4">
        <w:rPr>
          <w:szCs w:val="24"/>
        </w:rPr>
        <w:t>- размер колонтитулов – 1,25 см;</w:t>
      </w:r>
    </w:p>
    <w:p w:rsidR="00426CDC" w:rsidRPr="00EB18F4" w:rsidRDefault="009976A5" w:rsidP="00EB18F4">
      <w:pPr>
        <w:pStyle w:val="Default"/>
        <w:jc w:val="both"/>
        <w:rPr>
          <w:szCs w:val="24"/>
        </w:rPr>
      </w:pPr>
      <w:r w:rsidRPr="00EB18F4">
        <w:rPr>
          <w:szCs w:val="24"/>
        </w:rPr>
        <w:t>- отступ первой строки абзаца – 1,25 см;</w:t>
      </w:r>
    </w:p>
    <w:p w:rsidR="00426CDC" w:rsidRPr="00EB18F4" w:rsidRDefault="009976A5" w:rsidP="00EB18F4">
      <w:pPr>
        <w:pStyle w:val="Default"/>
        <w:jc w:val="both"/>
        <w:rPr>
          <w:szCs w:val="24"/>
        </w:rPr>
      </w:pPr>
      <w:r w:rsidRPr="00EB18F4">
        <w:rPr>
          <w:szCs w:val="24"/>
        </w:rPr>
        <w:t xml:space="preserve">- размер межстрочного интервала – 1,5; </w:t>
      </w:r>
    </w:p>
    <w:p w:rsidR="00426CDC" w:rsidRPr="00EB18F4" w:rsidRDefault="009976A5" w:rsidP="00EB18F4">
      <w:pPr>
        <w:pStyle w:val="Default"/>
        <w:jc w:val="both"/>
        <w:rPr>
          <w:szCs w:val="24"/>
        </w:rPr>
      </w:pPr>
      <w:r w:rsidRPr="00EB18F4">
        <w:rPr>
          <w:szCs w:val="24"/>
        </w:rPr>
        <w:t>- размер шрифта – кегль не менее 12;</w:t>
      </w:r>
    </w:p>
    <w:p w:rsidR="00426CDC" w:rsidRPr="00EB18F4" w:rsidRDefault="009976A5" w:rsidP="00EB18F4">
      <w:pPr>
        <w:pStyle w:val="Default"/>
        <w:jc w:val="both"/>
        <w:rPr>
          <w:szCs w:val="24"/>
          <w:lang w:val="en-US"/>
        </w:rPr>
      </w:pPr>
      <w:r w:rsidRPr="00EB18F4">
        <w:rPr>
          <w:szCs w:val="24"/>
        </w:rPr>
        <w:t xml:space="preserve"> </w:t>
      </w:r>
      <w:r w:rsidRPr="00AB176E">
        <w:rPr>
          <w:szCs w:val="24"/>
          <w:lang w:val="en-US"/>
        </w:rPr>
        <w:t>-</w:t>
      </w:r>
      <w:r w:rsidRPr="00EB18F4">
        <w:rPr>
          <w:szCs w:val="24"/>
          <w:lang w:val="en-US"/>
        </w:rPr>
        <w:t xml:space="preserve"> </w:t>
      </w:r>
      <w:proofErr w:type="gramStart"/>
      <w:r w:rsidRPr="00EB18F4">
        <w:rPr>
          <w:szCs w:val="24"/>
        </w:rPr>
        <w:t>тип</w:t>
      </w:r>
      <w:proofErr w:type="gramEnd"/>
      <w:r w:rsidRPr="00EB18F4">
        <w:rPr>
          <w:szCs w:val="24"/>
          <w:lang w:val="en-US"/>
        </w:rPr>
        <w:t xml:space="preserve"> </w:t>
      </w:r>
      <w:r w:rsidRPr="00EB18F4">
        <w:rPr>
          <w:szCs w:val="24"/>
        </w:rPr>
        <w:t>шрифта</w:t>
      </w:r>
      <w:r w:rsidRPr="00EB18F4">
        <w:rPr>
          <w:szCs w:val="24"/>
          <w:lang w:val="en-US"/>
        </w:rPr>
        <w:t xml:space="preserve"> – Times New Roman; 19 </w:t>
      </w:r>
    </w:p>
    <w:p w:rsidR="00426CDC" w:rsidRPr="00EB18F4" w:rsidRDefault="009976A5" w:rsidP="00EB18F4">
      <w:pPr>
        <w:pStyle w:val="Default"/>
        <w:jc w:val="both"/>
        <w:rPr>
          <w:szCs w:val="24"/>
        </w:rPr>
      </w:pPr>
      <w:r w:rsidRPr="00EB18F4">
        <w:rPr>
          <w:szCs w:val="24"/>
        </w:rPr>
        <w:t xml:space="preserve">- выравнивание – по ширине; </w:t>
      </w:r>
    </w:p>
    <w:p w:rsidR="00426CDC" w:rsidRPr="00EB18F4" w:rsidRDefault="009976A5" w:rsidP="00EB18F4">
      <w:pPr>
        <w:pStyle w:val="Default"/>
        <w:jc w:val="both"/>
        <w:rPr>
          <w:szCs w:val="24"/>
        </w:rPr>
      </w:pPr>
      <w:r w:rsidRPr="00EB18F4">
        <w:rPr>
          <w:szCs w:val="24"/>
        </w:rPr>
        <w:t xml:space="preserve">- нумерация страниц: страницы должны быть пронумерованы арабскими цифрами в центре нижней части листа без точки с соблюдением сквозной нумерации ко всему документу; </w:t>
      </w:r>
    </w:p>
    <w:p w:rsidR="00426CDC" w:rsidRPr="00EB18F4" w:rsidRDefault="009976A5" w:rsidP="00EB18F4">
      <w:pPr>
        <w:pStyle w:val="Default"/>
        <w:jc w:val="both"/>
        <w:rPr>
          <w:szCs w:val="24"/>
        </w:rPr>
      </w:pPr>
      <w:r w:rsidRPr="00EB18F4">
        <w:rPr>
          <w:szCs w:val="24"/>
        </w:rPr>
        <w:lastRenderedPageBreak/>
        <w:t xml:space="preserve">- титульный лист должен быть включен в общую нумерацию страниц бланка ответов, номер страницы на титульном листе не ставится; </w:t>
      </w:r>
    </w:p>
    <w:p w:rsidR="00426CDC" w:rsidRPr="00EB18F4" w:rsidRDefault="009976A5" w:rsidP="00EB18F4">
      <w:pPr>
        <w:pStyle w:val="Default"/>
        <w:jc w:val="both"/>
        <w:rPr>
          <w:szCs w:val="24"/>
        </w:rPr>
      </w:pPr>
      <w:r w:rsidRPr="00EB18F4">
        <w:rPr>
          <w:szCs w:val="24"/>
        </w:rPr>
        <w:t xml:space="preserve">- рисунки и изображения должны быть хорошего разрешения (качества) и в цвете, если данное условие является принципиальным и необходимым для выполнения заданий; </w:t>
      </w:r>
    </w:p>
    <w:p w:rsidR="00426CDC" w:rsidRPr="00EB18F4" w:rsidRDefault="009976A5" w:rsidP="00EB18F4">
      <w:pPr>
        <w:pStyle w:val="Default"/>
        <w:jc w:val="both"/>
        <w:rPr>
          <w:szCs w:val="24"/>
        </w:rPr>
      </w:pPr>
      <w:r w:rsidRPr="00EB18F4">
        <w:rPr>
          <w:szCs w:val="24"/>
        </w:rPr>
        <w:t>- таблицы и схемы должны быть четко обозначены, сгруппированы и рационально размещены относительно параметров страницы. Бланки ответов не должны содержать сведений, которые могут раскрыть содержание заданий.</w:t>
      </w:r>
    </w:p>
    <w:p w:rsidR="00426CDC" w:rsidRPr="00EB18F4" w:rsidRDefault="009976A5" w:rsidP="00EB18F4">
      <w:pPr>
        <w:pStyle w:val="Default"/>
        <w:jc w:val="both"/>
        <w:rPr>
          <w:szCs w:val="24"/>
        </w:rPr>
      </w:pPr>
      <w:r w:rsidRPr="00EB18F4">
        <w:rPr>
          <w:szCs w:val="24"/>
        </w:rPr>
        <w:t xml:space="preserve">При разработке бланков ответов необходимо учитывать следующее: </w:t>
      </w:r>
    </w:p>
    <w:p w:rsidR="00426CDC" w:rsidRPr="00EB18F4" w:rsidRDefault="009976A5" w:rsidP="00EB18F4">
      <w:pPr>
        <w:pStyle w:val="Default"/>
        <w:jc w:val="both"/>
        <w:rPr>
          <w:szCs w:val="24"/>
        </w:rPr>
      </w:pPr>
      <w:r w:rsidRPr="00EB18F4">
        <w:rPr>
          <w:szCs w:val="24"/>
        </w:rPr>
        <w:t xml:space="preserve">- первый лист бланка ответов – титульный. На титульном листе должна содержаться следующая информация: указание этапа олимпиады (школьный, муниципальный); текущий учебный год; поле, отведенное под код/шифр участника; строки для заполнения данных участником (Ф.И.О., класс, полное наименование образовательной организации); </w:t>
      </w:r>
    </w:p>
    <w:p w:rsidR="00426CDC" w:rsidRPr="00EB18F4" w:rsidRDefault="009976A5" w:rsidP="00EB18F4">
      <w:pPr>
        <w:pStyle w:val="Default"/>
        <w:jc w:val="both"/>
        <w:rPr>
          <w:szCs w:val="24"/>
        </w:rPr>
      </w:pPr>
      <w:r w:rsidRPr="00EB18F4">
        <w:rPr>
          <w:szCs w:val="24"/>
        </w:rPr>
        <w:t>- второй и последующие листы содержат поле, отведенное под код/шифр участника; указание номера задания; поле для выполнения задания участником (разлинованный лист, таблица, схема, рисунок, и т.д.); максимальный балл, который может получить участник за его выполнение; поле для выставления фактически набранных баллов; поле для подписи членов жюри.</w:t>
      </w:r>
    </w:p>
    <w:p w:rsidR="00426CDC" w:rsidRPr="00EB18F4" w:rsidRDefault="009976A5" w:rsidP="00850DC7">
      <w:pPr>
        <w:pStyle w:val="Default"/>
        <w:jc w:val="center"/>
        <w:rPr>
          <w:b/>
          <w:szCs w:val="24"/>
        </w:rPr>
      </w:pPr>
      <w:r w:rsidRPr="00EB18F4">
        <w:rPr>
          <w:b/>
          <w:szCs w:val="24"/>
        </w:rPr>
        <w:t>Материально-техническое обеспечение проведения школьного этапа</w:t>
      </w:r>
    </w:p>
    <w:p w:rsidR="00426CDC" w:rsidRPr="00EB18F4" w:rsidRDefault="009976A5" w:rsidP="00850DC7">
      <w:pPr>
        <w:pStyle w:val="Default"/>
        <w:jc w:val="center"/>
        <w:rPr>
          <w:b/>
          <w:szCs w:val="24"/>
        </w:rPr>
      </w:pPr>
      <w:r w:rsidRPr="00EB18F4">
        <w:rPr>
          <w:b/>
          <w:szCs w:val="24"/>
        </w:rPr>
        <w:t>Всероссийской олимпиады по испанскому языку</w:t>
      </w:r>
    </w:p>
    <w:p w:rsidR="00426CDC" w:rsidRPr="00EB18F4" w:rsidRDefault="009976A5" w:rsidP="00EB18F4">
      <w:pPr>
        <w:pStyle w:val="Default"/>
        <w:ind w:firstLine="708"/>
        <w:jc w:val="both"/>
        <w:rPr>
          <w:szCs w:val="24"/>
        </w:rPr>
      </w:pPr>
      <w:r w:rsidRPr="00EB18F4">
        <w:rPr>
          <w:szCs w:val="24"/>
        </w:rPr>
        <w:t xml:space="preserve">Во всех «рабочих» аудиториях должны быть часы, поскольку выполнение тестов требует контроля времени. </w:t>
      </w:r>
    </w:p>
    <w:p w:rsidR="00426CDC" w:rsidRPr="00EB18F4" w:rsidRDefault="009976A5" w:rsidP="00EB18F4">
      <w:pPr>
        <w:pStyle w:val="Default"/>
        <w:ind w:firstLine="708"/>
        <w:jc w:val="both"/>
        <w:rPr>
          <w:szCs w:val="24"/>
        </w:rPr>
      </w:pPr>
      <w:r w:rsidRPr="00EB18F4">
        <w:rPr>
          <w:szCs w:val="24"/>
        </w:rPr>
        <w:t xml:space="preserve">Для проведения </w:t>
      </w:r>
      <w:r w:rsidRPr="00EB18F4">
        <w:rPr>
          <w:b/>
          <w:szCs w:val="24"/>
        </w:rPr>
        <w:t>конкурсов понимания письменной речи</w:t>
      </w:r>
      <w:r w:rsidRPr="00EB18F4">
        <w:rPr>
          <w:szCs w:val="24"/>
        </w:rPr>
        <w:t xml:space="preserve">, лексико-грамматического теста не требуется специальных технических средств. 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 </w:t>
      </w:r>
    </w:p>
    <w:p w:rsidR="00426CDC" w:rsidRPr="00EB18F4" w:rsidRDefault="009976A5" w:rsidP="00EB18F4">
      <w:pPr>
        <w:pStyle w:val="Default"/>
        <w:ind w:firstLine="708"/>
        <w:jc w:val="both"/>
        <w:rPr>
          <w:b/>
          <w:szCs w:val="24"/>
        </w:rPr>
      </w:pPr>
      <w:r w:rsidRPr="00EB18F4">
        <w:rPr>
          <w:szCs w:val="24"/>
        </w:rPr>
        <w:t xml:space="preserve">Для проведения </w:t>
      </w:r>
      <w:r w:rsidRPr="00EB18F4">
        <w:rPr>
          <w:b/>
          <w:szCs w:val="24"/>
        </w:rPr>
        <w:t>конкурса понимания устной речи</w:t>
      </w:r>
      <w:r w:rsidRPr="00EB18F4">
        <w:rPr>
          <w:szCs w:val="24"/>
        </w:rPr>
        <w:t xml:space="preserve"> </w:t>
      </w:r>
      <w:r w:rsidRPr="00EB18F4">
        <w:rPr>
          <w:b/>
          <w:szCs w:val="24"/>
        </w:rPr>
        <w:t xml:space="preserve">требуются компьютер или </w:t>
      </w:r>
      <w:proofErr w:type="gramStart"/>
      <w:r w:rsidRPr="00EB18F4">
        <w:rPr>
          <w:b/>
          <w:szCs w:val="24"/>
        </w:rPr>
        <w:t>аудио-плеер</w:t>
      </w:r>
      <w:proofErr w:type="gramEnd"/>
      <w:r w:rsidRPr="00EB18F4">
        <w:rPr>
          <w:szCs w:val="24"/>
        </w:rPr>
        <w:t>, колонки для воспроизведения аудио файлов в каждой аудитории, обеспечивающие громкость звучания, достаточную для прослушивания в аудитории. Количество посадочных мест – 20-22 из расчета один стол на одного участника + 2–3 стола для представителя Оргкомитета и выкладки используемых материалов.</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В каждой аудитории у членов жюри должен быть необходимый комплект материалов:</w:t>
      </w:r>
    </w:p>
    <w:p w:rsidR="00426CDC" w:rsidRPr="00EB18F4" w:rsidRDefault="009976A5" w:rsidP="00EB18F4">
      <w:pPr>
        <w:pStyle w:val="a4"/>
        <w:numPr>
          <w:ilvl w:val="0"/>
          <w:numId w:val="2"/>
        </w:numPr>
        <w:spacing w:after="0" w:line="240" w:lineRule="auto"/>
        <w:jc w:val="both"/>
        <w:rPr>
          <w:rFonts w:ascii="Times New Roman" w:hAnsi="Times New Roman"/>
          <w:sz w:val="24"/>
          <w:szCs w:val="24"/>
        </w:rPr>
      </w:pPr>
      <w:r w:rsidRPr="00EB18F4">
        <w:rPr>
          <w:rFonts w:ascii="Times New Roman" w:hAnsi="Times New Roman"/>
          <w:sz w:val="24"/>
          <w:szCs w:val="24"/>
        </w:rPr>
        <w:t>материалы для раздачи участникам конкурса (Карточки для участников и карточка</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sz w:val="24"/>
          <w:szCs w:val="24"/>
        </w:rPr>
        <w:t>для членов жюри)</w:t>
      </w:r>
    </w:p>
    <w:p w:rsidR="00426CDC" w:rsidRPr="00EB18F4" w:rsidRDefault="009976A5" w:rsidP="00EB18F4">
      <w:pPr>
        <w:pStyle w:val="a4"/>
        <w:numPr>
          <w:ilvl w:val="0"/>
          <w:numId w:val="2"/>
        </w:numPr>
        <w:spacing w:after="0" w:line="240" w:lineRule="auto"/>
        <w:jc w:val="both"/>
        <w:rPr>
          <w:rFonts w:ascii="Times New Roman" w:hAnsi="Times New Roman"/>
          <w:sz w:val="24"/>
          <w:szCs w:val="24"/>
        </w:rPr>
      </w:pPr>
      <w:r w:rsidRPr="00EB18F4">
        <w:rPr>
          <w:rFonts w:ascii="Times New Roman" w:hAnsi="Times New Roman"/>
          <w:sz w:val="24"/>
          <w:szCs w:val="24"/>
        </w:rPr>
        <w:t>протоколы ответов (для жюри)</w:t>
      </w:r>
    </w:p>
    <w:p w:rsidR="00426CDC" w:rsidRPr="00850DC7" w:rsidRDefault="009976A5" w:rsidP="00EB18F4">
      <w:pPr>
        <w:pStyle w:val="a4"/>
        <w:numPr>
          <w:ilvl w:val="0"/>
          <w:numId w:val="2"/>
        </w:numPr>
        <w:spacing w:after="0" w:line="240" w:lineRule="auto"/>
        <w:jc w:val="both"/>
        <w:rPr>
          <w:rFonts w:ascii="Times New Roman" w:hAnsi="Times New Roman"/>
          <w:sz w:val="24"/>
          <w:szCs w:val="24"/>
        </w:rPr>
      </w:pPr>
      <w:r w:rsidRPr="00EB18F4">
        <w:rPr>
          <w:rFonts w:ascii="Times New Roman" w:hAnsi="Times New Roman"/>
          <w:sz w:val="24"/>
          <w:szCs w:val="24"/>
        </w:rPr>
        <w:t>критерии оценивания конкурса письменной речи (для жюри)</w:t>
      </w:r>
    </w:p>
    <w:p w:rsidR="00426CDC" w:rsidRPr="00850DC7" w:rsidRDefault="009976A5" w:rsidP="00850DC7">
      <w:pPr>
        <w:pStyle w:val="a4"/>
        <w:spacing w:after="0" w:line="240" w:lineRule="auto"/>
        <w:ind w:left="0"/>
        <w:jc w:val="center"/>
        <w:rPr>
          <w:rFonts w:ascii="Times New Roman" w:hAnsi="Times New Roman"/>
          <w:b/>
          <w:sz w:val="24"/>
          <w:szCs w:val="24"/>
        </w:rPr>
      </w:pPr>
      <w:r w:rsidRPr="00EB18F4">
        <w:rPr>
          <w:rFonts w:ascii="Times New Roman" w:hAnsi="Times New Roman"/>
          <w:b/>
          <w:sz w:val="24"/>
          <w:szCs w:val="24"/>
        </w:rPr>
        <w:t>Перечень справочных материалов, средств связи и</w:t>
      </w:r>
      <w:r w:rsidR="00850DC7">
        <w:rPr>
          <w:rFonts w:ascii="Times New Roman" w:hAnsi="Times New Roman"/>
          <w:b/>
          <w:sz w:val="24"/>
          <w:szCs w:val="24"/>
        </w:rPr>
        <w:t xml:space="preserve"> </w:t>
      </w:r>
      <w:r w:rsidRPr="00EB18F4">
        <w:rPr>
          <w:rFonts w:ascii="Times New Roman" w:hAnsi="Times New Roman"/>
          <w:b/>
          <w:sz w:val="24"/>
          <w:szCs w:val="24"/>
        </w:rPr>
        <w:t>электронно-вычислительной техники, разрешенных к</w:t>
      </w:r>
      <w:r w:rsidR="00850DC7">
        <w:rPr>
          <w:rFonts w:ascii="Times New Roman" w:hAnsi="Times New Roman"/>
          <w:b/>
          <w:sz w:val="24"/>
          <w:szCs w:val="24"/>
        </w:rPr>
        <w:t xml:space="preserve"> </w:t>
      </w:r>
      <w:r w:rsidRPr="00EB18F4">
        <w:rPr>
          <w:rFonts w:ascii="Times New Roman" w:hAnsi="Times New Roman"/>
          <w:b/>
          <w:sz w:val="24"/>
          <w:szCs w:val="24"/>
        </w:rPr>
        <w:t>использованию во время проведения олимпиады</w:t>
      </w:r>
    </w:p>
    <w:p w:rsidR="00426CDC" w:rsidRPr="00EB18F4" w:rsidRDefault="009976A5" w:rsidP="00850DC7">
      <w:pPr>
        <w:pStyle w:val="a4"/>
        <w:spacing w:after="0" w:line="240" w:lineRule="auto"/>
        <w:ind w:left="0" w:firstLine="708"/>
        <w:jc w:val="both"/>
        <w:rPr>
          <w:rFonts w:ascii="Times New Roman" w:hAnsi="Times New Roman"/>
          <w:sz w:val="24"/>
          <w:szCs w:val="24"/>
        </w:rPr>
      </w:pPr>
      <w:r w:rsidRPr="00EB18F4">
        <w:rPr>
          <w:rFonts w:ascii="Times New Roman" w:hAnsi="Times New Roman"/>
          <w:sz w:val="24"/>
          <w:szCs w:val="24"/>
        </w:rPr>
        <w:t>Участникам не разрешается брать в аудиторию бумагу, справочные материалы (словари, справочники, учебники и т. д.), мобильные телефоны, диктофоны, плейеры, планшеты и любые другие технические средства. Все вышеперечисленные средства связи не разрешается приносить на территорию пункта проведения олимпиады. Если средства связи (</w:t>
      </w:r>
      <w:r w:rsidRPr="00EB18F4">
        <w:rPr>
          <w:rFonts w:ascii="Times New Roman" w:hAnsi="Times New Roman"/>
          <w:b/>
          <w:sz w:val="24"/>
          <w:szCs w:val="24"/>
        </w:rPr>
        <w:t>даже в выключенном состоянии</w:t>
      </w:r>
      <w:r w:rsidRPr="00EB18F4">
        <w:rPr>
          <w:rFonts w:ascii="Times New Roman" w:hAnsi="Times New Roman"/>
          <w:sz w:val="24"/>
          <w:szCs w:val="24"/>
        </w:rPr>
        <w:t>) будут найдены у участника олимпиады на территории пункта проведения олимпиады, председатель жюри составляет акт о нарушении процедуры проведения олимпиады и результаты участника аннулируются.</w:t>
      </w:r>
    </w:p>
    <w:p w:rsidR="00426CDC" w:rsidRPr="00850DC7" w:rsidRDefault="009976A5" w:rsidP="00850DC7">
      <w:pPr>
        <w:pStyle w:val="a4"/>
        <w:spacing w:after="0" w:line="240" w:lineRule="auto"/>
        <w:ind w:left="0"/>
        <w:jc w:val="center"/>
        <w:rPr>
          <w:rFonts w:ascii="Times New Roman" w:hAnsi="Times New Roman"/>
          <w:b/>
          <w:sz w:val="24"/>
          <w:szCs w:val="24"/>
        </w:rPr>
      </w:pPr>
      <w:r w:rsidRPr="00EB18F4">
        <w:rPr>
          <w:rFonts w:ascii="Times New Roman" w:hAnsi="Times New Roman"/>
          <w:b/>
          <w:sz w:val="24"/>
          <w:szCs w:val="24"/>
        </w:rPr>
        <w:t>Критерии и методика оценивания выполненных</w:t>
      </w:r>
      <w:r w:rsidR="00850DC7">
        <w:rPr>
          <w:rFonts w:ascii="Times New Roman" w:hAnsi="Times New Roman"/>
          <w:b/>
          <w:sz w:val="24"/>
          <w:szCs w:val="24"/>
        </w:rPr>
        <w:t xml:space="preserve"> </w:t>
      </w:r>
      <w:r w:rsidRPr="00EB18F4">
        <w:rPr>
          <w:rFonts w:ascii="Times New Roman" w:hAnsi="Times New Roman"/>
          <w:b/>
          <w:sz w:val="24"/>
          <w:szCs w:val="24"/>
        </w:rPr>
        <w:t>олимпиадных заданий</w:t>
      </w:r>
    </w:p>
    <w:p w:rsidR="00426CDC" w:rsidRPr="00EB18F4" w:rsidRDefault="009976A5" w:rsidP="00EB18F4">
      <w:pPr>
        <w:pStyle w:val="a4"/>
        <w:spacing w:after="0" w:line="240" w:lineRule="auto"/>
        <w:ind w:left="0" w:firstLine="708"/>
        <w:jc w:val="both"/>
        <w:rPr>
          <w:rFonts w:ascii="Times New Roman" w:hAnsi="Times New Roman"/>
          <w:sz w:val="24"/>
          <w:szCs w:val="24"/>
        </w:rPr>
      </w:pPr>
      <w:r w:rsidRPr="00EB18F4">
        <w:rPr>
          <w:rFonts w:ascii="Times New Roman" w:hAnsi="Times New Roman"/>
          <w:sz w:val="24"/>
          <w:szCs w:val="24"/>
        </w:rPr>
        <w:t>Система и методика оценивания олимпиадных заданий должна позволять объективно выявить реальный уровень подготовки участников олимпиады.</w:t>
      </w:r>
    </w:p>
    <w:p w:rsidR="00426CDC" w:rsidRPr="00EB18F4" w:rsidRDefault="009976A5" w:rsidP="00EB18F4">
      <w:pPr>
        <w:pStyle w:val="a4"/>
        <w:spacing w:after="0" w:line="240" w:lineRule="auto"/>
        <w:ind w:left="0" w:firstLine="708"/>
        <w:jc w:val="both"/>
        <w:rPr>
          <w:rFonts w:ascii="Times New Roman" w:hAnsi="Times New Roman"/>
          <w:sz w:val="24"/>
          <w:szCs w:val="24"/>
        </w:rPr>
      </w:pPr>
      <w:r w:rsidRPr="00EB18F4">
        <w:rPr>
          <w:rFonts w:ascii="Times New Roman" w:hAnsi="Times New Roman"/>
          <w:sz w:val="24"/>
          <w:szCs w:val="24"/>
        </w:rPr>
        <w:t xml:space="preserve"> С учетом этого, при разработке методики оценивания олимпиадных заданий предметно-методическим комиссиям рекомендуется:</w:t>
      </w:r>
    </w:p>
    <w:p w:rsidR="00426CDC" w:rsidRPr="00EB18F4" w:rsidRDefault="009976A5" w:rsidP="00EB18F4">
      <w:pPr>
        <w:pStyle w:val="a4"/>
        <w:spacing w:after="0" w:line="240" w:lineRule="auto"/>
        <w:ind w:left="0" w:firstLine="708"/>
        <w:jc w:val="both"/>
        <w:rPr>
          <w:rFonts w:ascii="Times New Roman" w:hAnsi="Times New Roman"/>
          <w:sz w:val="24"/>
          <w:szCs w:val="24"/>
        </w:rPr>
      </w:pPr>
      <w:r w:rsidRPr="00EB18F4">
        <w:rPr>
          <w:rFonts w:ascii="Times New Roman" w:hAnsi="Times New Roman"/>
          <w:sz w:val="24"/>
          <w:szCs w:val="24"/>
        </w:rPr>
        <w:t xml:space="preserve"> - по всем теоретическим и практическим заданиям начисление баллов производить целыми, а не дробными числами; </w:t>
      </w:r>
    </w:p>
    <w:p w:rsidR="00426CDC" w:rsidRPr="00EB18F4" w:rsidRDefault="009976A5" w:rsidP="00EB18F4">
      <w:pPr>
        <w:pStyle w:val="a4"/>
        <w:spacing w:after="0" w:line="240" w:lineRule="auto"/>
        <w:ind w:left="0" w:firstLine="708"/>
        <w:jc w:val="both"/>
        <w:rPr>
          <w:rFonts w:ascii="Times New Roman" w:hAnsi="Times New Roman"/>
          <w:sz w:val="24"/>
          <w:szCs w:val="24"/>
        </w:rPr>
      </w:pPr>
      <w:r w:rsidRPr="00EB18F4">
        <w:rPr>
          <w:rFonts w:ascii="Times New Roman" w:hAnsi="Times New Roman"/>
          <w:sz w:val="24"/>
          <w:szCs w:val="24"/>
        </w:rPr>
        <w:t xml:space="preserve">- размер максимальных баллов за задания установить в зависимости от уровня сложности задания, за задания одного уровня сложности начислять одинаковый максимальный балл; </w:t>
      </w:r>
    </w:p>
    <w:p w:rsidR="00426CDC" w:rsidRPr="00EB18F4" w:rsidRDefault="009976A5" w:rsidP="00EB18F4">
      <w:pPr>
        <w:pStyle w:val="a4"/>
        <w:spacing w:after="0" w:line="240" w:lineRule="auto"/>
        <w:ind w:left="0" w:firstLine="708"/>
        <w:jc w:val="both"/>
        <w:rPr>
          <w:rFonts w:ascii="Times New Roman" w:hAnsi="Times New Roman"/>
          <w:sz w:val="24"/>
          <w:szCs w:val="24"/>
        </w:rPr>
      </w:pPr>
      <w:r w:rsidRPr="00EB18F4">
        <w:rPr>
          <w:rFonts w:ascii="Times New Roman" w:hAnsi="Times New Roman"/>
          <w:sz w:val="24"/>
          <w:szCs w:val="24"/>
        </w:rPr>
        <w:lastRenderedPageBreak/>
        <w:t>- общий результат по итогам письменного тура оценивается путем сложения баллов, полученных участниками за каждое задание.</w:t>
      </w:r>
    </w:p>
    <w:p w:rsidR="00426CDC" w:rsidRPr="00EB18F4" w:rsidRDefault="009976A5" w:rsidP="00EB18F4">
      <w:pPr>
        <w:pStyle w:val="a4"/>
        <w:spacing w:after="0" w:line="240" w:lineRule="auto"/>
        <w:ind w:left="0" w:firstLine="708"/>
        <w:jc w:val="both"/>
        <w:rPr>
          <w:rFonts w:ascii="Times New Roman" w:hAnsi="Times New Roman"/>
          <w:sz w:val="24"/>
          <w:szCs w:val="24"/>
        </w:rPr>
      </w:pPr>
      <w:r w:rsidRPr="00EB18F4">
        <w:rPr>
          <w:rFonts w:ascii="Times New Roman" w:hAnsi="Times New Roman"/>
          <w:sz w:val="24"/>
          <w:szCs w:val="24"/>
        </w:rPr>
        <w:t xml:space="preserve"> Оценка выполнения участником любого задания не может быть отрицательной. Минимальная оценка, выставляемая за выполнение отдельно взятого задания, – 0 баллов. </w:t>
      </w:r>
    </w:p>
    <w:p w:rsidR="00426CDC" w:rsidRPr="00EB18F4" w:rsidRDefault="009976A5" w:rsidP="00EB18F4">
      <w:pPr>
        <w:pStyle w:val="a4"/>
        <w:spacing w:after="0" w:line="240" w:lineRule="auto"/>
        <w:ind w:left="0" w:firstLine="708"/>
        <w:jc w:val="both"/>
        <w:rPr>
          <w:rFonts w:ascii="Times New Roman" w:hAnsi="Times New Roman"/>
          <w:sz w:val="24"/>
          <w:szCs w:val="24"/>
        </w:rPr>
      </w:pPr>
      <w:r w:rsidRPr="00EB18F4">
        <w:rPr>
          <w:rFonts w:ascii="Times New Roman" w:hAnsi="Times New Roman"/>
          <w:sz w:val="24"/>
          <w:szCs w:val="24"/>
        </w:rPr>
        <w:t xml:space="preserve">Процедура проверки работ зависит от вида речевой деятельности и типа заданий. Оценивание выполненных участниками заданий осуществляет жюри в соответствии с критериями и методикой оценивания выполнения олимпиадных заданий, разработанной 24 соответствующей предметно-методической комиссией, с учетом определения высшего балла за каждое задание отдельно, а также общего максимального балла за все задания и туры. </w:t>
      </w:r>
    </w:p>
    <w:p w:rsidR="00426CDC" w:rsidRPr="00EB18F4" w:rsidRDefault="009976A5" w:rsidP="00EB18F4">
      <w:pPr>
        <w:pStyle w:val="a4"/>
        <w:spacing w:after="0" w:line="240" w:lineRule="auto"/>
        <w:ind w:left="0" w:firstLine="708"/>
        <w:jc w:val="both"/>
        <w:rPr>
          <w:rFonts w:ascii="Times New Roman" w:hAnsi="Times New Roman"/>
          <w:sz w:val="24"/>
          <w:szCs w:val="24"/>
        </w:rPr>
      </w:pPr>
      <w:r w:rsidRPr="00EB18F4">
        <w:rPr>
          <w:rFonts w:ascii="Times New Roman" w:hAnsi="Times New Roman"/>
          <w:sz w:val="24"/>
          <w:szCs w:val="24"/>
        </w:rPr>
        <w:t xml:space="preserve">В конкурсах письменного тура олимпиады используются тестовые задания разного типа. В заданиях по </w:t>
      </w:r>
      <w:proofErr w:type="spellStart"/>
      <w:r w:rsidRPr="00EB18F4">
        <w:rPr>
          <w:rFonts w:ascii="Times New Roman" w:hAnsi="Times New Roman"/>
          <w:sz w:val="24"/>
          <w:szCs w:val="24"/>
        </w:rPr>
        <w:t>аудированию</w:t>
      </w:r>
      <w:proofErr w:type="spellEnd"/>
      <w:r w:rsidRPr="00EB18F4">
        <w:rPr>
          <w:rFonts w:ascii="Times New Roman" w:hAnsi="Times New Roman"/>
          <w:sz w:val="24"/>
          <w:szCs w:val="24"/>
        </w:rPr>
        <w:t xml:space="preserve">, лексико-грамматическом тесте, заданиях по страноведению, чтению за каждый правильный ответ даётся 1 балл. Решения заданий, требующих выбора из предлагаемых вариантов, подлежат введению в компьютерную базу данных для последующего выставления итогового балла. </w:t>
      </w:r>
    </w:p>
    <w:p w:rsidR="00426CDC" w:rsidRPr="00EB18F4" w:rsidRDefault="009976A5" w:rsidP="00EB18F4">
      <w:pPr>
        <w:pStyle w:val="a4"/>
        <w:spacing w:after="0" w:line="240" w:lineRule="auto"/>
        <w:ind w:left="0" w:firstLine="708"/>
        <w:jc w:val="both"/>
        <w:rPr>
          <w:rFonts w:ascii="Times New Roman" w:hAnsi="Times New Roman"/>
          <w:sz w:val="24"/>
          <w:szCs w:val="24"/>
        </w:rPr>
      </w:pPr>
      <w:r w:rsidRPr="00EB18F4">
        <w:rPr>
          <w:rFonts w:ascii="Times New Roman" w:hAnsi="Times New Roman"/>
          <w:sz w:val="24"/>
          <w:szCs w:val="24"/>
        </w:rPr>
        <w:t xml:space="preserve">Максимальное количество баллов по отдельным видам заданий школьного этапа: </w:t>
      </w:r>
    </w:p>
    <w:p w:rsidR="00426CDC" w:rsidRPr="00EB18F4" w:rsidRDefault="009976A5" w:rsidP="00EB18F4">
      <w:pPr>
        <w:pStyle w:val="a4"/>
        <w:spacing w:after="0" w:line="240" w:lineRule="auto"/>
        <w:ind w:left="0" w:firstLine="708"/>
        <w:jc w:val="both"/>
        <w:rPr>
          <w:rFonts w:ascii="Times New Roman" w:hAnsi="Times New Roman"/>
          <w:sz w:val="24"/>
          <w:szCs w:val="24"/>
        </w:rPr>
      </w:pPr>
      <w:r w:rsidRPr="00EB18F4">
        <w:rPr>
          <w:rFonts w:ascii="Times New Roman" w:hAnsi="Times New Roman"/>
          <w:sz w:val="24"/>
          <w:szCs w:val="24"/>
        </w:rPr>
        <w:t xml:space="preserve">- </w:t>
      </w:r>
      <w:proofErr w:type="spellStart"/>
      <w:r w:rsidRPr="00EB18F4">
        <w:rPr>
          <w:rFonts w:ascii="Times New Roman" w:hAnsi="Times New Roman"/>
          <w:sz w:val="24"/>
          <w:szCs w:val="24"/>
        </w:rPr>
        <w:t>аудирование</w:t>
      </w:r>
      <w:proofErr w:type="spellEnd"/>
      <w:r w:rsidRPr="00EB18F4">
        <w:rPr>
          <w:rFonts w:ascii="Times New Roman" w:hAnsi="Times New Roman"/>
          <w:sz w:val="24"/>
          <w:szCs w:val="24"/>
        </w:rPr>
        <w:t xml:space="preserve"> – 15 баллов;</w:t>
      </w:r>
    </w:p>
    <w:p w:rsidR="00426CDC" w:rsidRPr="00EB18F4" w:rsidRDefault="009976A5" w:rsidP="00EB18F4">
      <w:pPr>
        <w:pStyle w:val="a4"/>
        <w:spacing w:after="0" w:line="240" w:lineRule="auto"/>
        <w:ind w:left="0" w:firstLine="708"/>
        <w:jc w:val="both"/>
        <w:rPr>
          <w:rFonts w:ascii="Times New Roman" w:hAnsi="Times New Roman"/>
          <w:sz w:val="24"/>
          <w:szCs w:val="24"/>
        </w:rPr>
      </w:pPr>
      <w:r w:rsidRPr="00EB18F4">
        <w:rPr>
          <w:rFonts w:ascii="Times New Roman" w:hAnsi="Times New Roman"/>
          <w:sz w:val="24"/>
          <w:szCs w:val="24"/>
        </w:rPr>
        <w:t xml:space="preserve"> - лексико-грамматический тест – 20 баллов; </w:t>
      </w:r>
    </w:p>
    <w:p w:rsidR="00426CDC" w:rsidRPr="00EB18F4" w:rsidRDefault="009976A5" w:rsidP="00EB18F4">
      <w:pPr>
        <w:pStyle w:val="a4"/>
        <w:spacing w:after="0" w:line="240" w:lineRule="auto"/>
        <w:ind w:left="0" w:firstLine="708"/>
        <w:jc w:val="both"/>
        <w:rPr>
          <w:rFonts w:ascii="Times New Roman" w:hAnsi="Times New Roman"/>
          <w:sz w:val="24"/>
          <w:szCs w:val="24"/>
        </w:rPr>
      </w:pPr>
      <w:r w:rsidRPr="00EB18F4">
        <w:rPr>
          <w:rFonts w:ascii="Times New Roman" w:hAnsi="Times New Roman"/>
          <w:sz w:val="24"/>
          <w:szCs w:val="24"/>
        </w:rPr>
        <w:t xml:space="preserve">- лингвострановедческая викторина – 10 баллов; </w:t>
      </w:r>
    </w:p>
    <w:p w:rsidR="00426CDC" w:rsidRPr="00EB18F4" w:rsidRDefault="009976A5" w:rsidP="00EB18F4">
      <w:pPr>
        <w:pStyle w:val="a4"/>
        <w:spacing w:after="0" w:line="240" w:lineRule="auto"/>
        <w:ind w:left="0" w:firstLine="708"/>
        <w:jc w:val="both"/>
        <w:rPr>
          <w:rFonts w:ascii="Times New Roman" w:hAnsi="Times New Roman"/>
          <w:sz w:val="24"/>
          <w:szCs w:val="24"/>
        </w:rPr>
      </w:pPr>
      <w:r w:rsidRPr="00EB18F4">
        <w:rPr>
          <w:rFonts w:ascii="Times New Roman" w:hAnsi="Times New Roman"/>
          <w:sz w:val="24"/>
          <w:szCs w:val="24"/>
        </w:rPr>
        <w:t>- чтение – 10 баллов.</w:t>
      </w:r>
    </w:p>
    <w:p w:rsidR="00426CDC" w:rsidRPr="00EB18F4" w:rsidRDefault="00426CDC" w:rsidP="00EB18F4">
      <w:pPr>
        <w:pStyle w:val="a4"/>
        <w:spacing w:after="0" w:line="240" w:lineRule="auto"/>
        <w:ind w:left="0" w:firstLine="708"/>
        <w:jc w:val="both"/>
        <w:rPr>
          <w:rFonts w:ascii="Times New Roman" w:hAnsi="Times New Roman"/>
          <w:sz w:val="24"/>
          <w:szCs w:val="24"/>
        </w:rPr>
      </w:pPr>
    </w:p>
    <w:p w:rsidR="00426CDC" w:rsidRPr="00EB18F4" w:rsidRDefault="009976A5" w:rsidP="00EB18F4">
      <w:pPr>
        <w:pStyle w:val="a4"/>
        <w:spacing w:after="0" w:line="240" w:lineRule="auto"/>
        <w:ind w:left="0" w:firstLine="708"/>
        <w:jc w:val="both"/>
        <w:rPr>
          <w:rFonts w:ascii="Times New Roman" w:hAnsi="Times New Roman"/>
          <w:sz w:val="24"/>
          <w:szCs w:val="24"/>
        </w:rPr>
      </w:pPr>
      <w:r w:rsidRPr="00EB18F4">
        <w:rPr>
          <w:rFonts w:ascii="Times New Roman" w:hAnsi="Times New Roman"/>
          <w:sz w:val="24"/>
          <w:szCs w:val="24"/>
        </w:rPr>
        <w:t>Максимальное количество баллов по итогам школьного этапа олимпиады:</w:t>
      </w:r>
    </w:p>
    <w:p w:rsidR="00426CDC" w:rsidRPr="00EB18F4" w:rsidRDefault="009976A5" w:rsidP="00EB18F4">
      <w:pPr>
        <w:pStyle w:val="a4"/>
        <w:spacing w:after="0" w:line="240" w:lineRule="auto"/>
        <w:ind w:left="0" w:firstLine="708"/>
        <w:jc w:val="both"/>
        <w:rPr>
          <w:rFonts w:ascii="Times New Roman" w:hAnsi="Times New Roman"/>
          <w:sz w:val="24"/>
          <w:szCs w:val="24"/>
        </w:rPr>
      </w:pPr>
      <w:r w:rsidRPr="00EB18F4">
        <w:rPr>
          <w:rFonts w:ascii="Times New Roman" w:hAnsi="Times New Roman"/>
          <w:sz w:val="24"/>
          <w:szCs w:val="24"/>
        </w:rPr>
        <w:t xml:space="preserve"> 5-6 классы – 55 баллов; </w:t>
      </w:r>
    </w:p>
    <w:p w:rsidR="00426CDC" w:rsidRPr="00EB18F4" w:rsidRDefault="009976A5" w:rsidP="00EB18F4">
      <w:pPr>
        <w:pStyle w:val="a4"/>
        <w:spacing w:after="0" w:line="240" w:lineRule="auto"/>
        <w:ind w:left="0" w:firstLine="708"/>
        <w:jc w:val="both"/>
        <w:rPr>
          <w:rFonts w:ascii="Times New Roman" w:hAnsi="Times New Roman"/>
          <w:sz w:val="24"/>
          <w:szCs w:val="24"/>
        </w:rPr>
      </w:pPr>
      <w:r w:rsidRPr="00EB18F4">
        <w:rPr>
          <w:rFonts w:ascii="Times New Roman" w:hAnsi="Times New Roman"/>
          <w:sz w:val="24"/>
          <w:szCs w:val="24"/>
        </w:rPr>
        <w:t xml:space="preserve">7-8 классы – 55 баллов; </w:t>
      </w:r>
    </w:p>
    <w:p w:rsidR="00426CDC" w:rsidRPr="00EB18F4" w:rsidRDefault="009976A5" w:rsidP="00EB18F4">
      <w:pPr>
        <w:pStyle w:val="a4"/>
        <w:spacing w:after="0" w:line="240" w:lineRule="auto"/>
        <w:ind w:left="0" w:firstLine="708"/>
        <w:jc w:val="both"/>
        <w:rPr>
          <w:rFonts w:ascii="Times New Roman" w:hAnsi="Times New Roman"/>
          <w:sz w:val="24"/>
          <w:szCs w:val="24"/>
        </w:rPr>
      </w:pPr>
      <w:r w:rsidRPr="00EB18F4">
        <w:rPr>
          <w:rFonts w:ascii="Times New Roman" w:hAnsi="Times New Roman"/>
          <w:sz w:val="24"/>
          <w:szCs w:val="24"/>
        </w:rPr>
        <w:t xml:space="preserve">9-11 классы – 55 баллов. </w:t>
      </w:r>
    </w:p>
    <w:p w:rsidR="00426CDC" w:rsidRPr="00EB18F4" w:rsidRDefault="00426CDC" w:rsidP="00EB18F4">
      <w:pPr>
        <w:pStyle w:val="a4"/>
        <w:spacing w:after="0" w:line="240" w:lineRule="auto"/>
        <w:ind w:left="0" w:firstLine="708"/>
        <w:jc w:val="both"/>
        <w:rPr>
          <w:rFonts w:ascii="Times New Roman" w:hAnsi="Times New Roman"/>
          <w:sz w:val="24"/>
          <w:szCs w:val="24"/>
        </w:rPr>
      </w:pPr>
    </w:p>
    <w:p w:rsidR="00426CDC" w:rsidRPr="00EB18F4" w:rsidRDefault="009976A5" w:rsidP="00EB18F4">
      <w:pPr>
        <w:pStyle w:val="a4"/>
        <w:spacing w:after="0" w:line="240" w:lineRule="auto"/>
        <w:ind w:left="0" w:firstLine="708"/>
        <w:jc w:val="both"/>
        <w:rPr>
          <w:rFonts w:ascii="Times New Roman" w:hAnsi="Times New Roman"/>
          <w:sz w:val="24"/>
          <w:szCs w:val="24"/>
        </w:rPr>
      </w:pPr>
      <w:r w:rsidRPr="00EB18F4">
        <w:rPr>
          <w:rFonts w:ascii="Times New Roman" w:hAnsi="Times New Roman"/>
          <w:sz w:val="24"/>
          <w:szCs w:val="24"/>
        </w:rPr>
        <w:t>Итоговая оценка за выполнение заданий определяется путём сложения суммы баллов, набранных участником за выполнение заданий с последующим приведением к 100-балльной системе. Х = (</w:t>
      </w:r>
      <w:proofErr w:type="gramStart"/>
      <w:r w:rsidRPr="00EB18F4">
        <w:rPr>
          <w:rFonts w:ascii="Times New Roman" w:hAnsi="Times New Roman"/>
          <w:sz w:val="24"/>
          <w:szCs w:val="24"/>
        </w:rPr>
        <w:t>А :</w:t>
      </w:r>
      <w:proofErr w:type="gramEnd"/>
      <w:r w:rsidRPr="00EB18F4">
        <w:rPr>
          <w:rFonts w:ascii="Times New Roman" w:hAnsi="Times New Roman"/>
          <w:sz w:val="24"/>
          <w:szCs w:val="24"/>
        </w:rPr>
        <w:t xml:space="preserve"> В) × 100, где Х – итоговая оценка; А – сумма баллов, набранная участником; В – максимально возможная сумма баллов, Округление проводится до десятых в соответствии с общепринятыми правилами математики.</w:t>
      </w:r>
    </w:p>
    <w:p w:rsidR="00426CDC" w:rsidRPr="00EB18F4" w:rsidRDefault="009976A5" w:rsidP="00EB18F4">
      <w:pPr>
        <w:pStyle w:val="a4"/>
        <w:spacing w:after="0" w:line="240" w:lineRule="auto"/>
        <w:ind w:left="0" w:firstLine="708"/>
        <w:jc w:val="both"/>
        <w:rPr>
          <w:rFonts w:ascii="Times New Roman" w:hAnsi="Times New Roman"/>
          <w:sz w:val="24"/>
          <w:szCs w:val="24"/>
        </w:rPr>
      </w:pPr>
      <w:r w:rsidRPr="00EB18F4">
        <w:rPr>
          <w:rFonts w:ascii="Times New Roman" w:hAnsi="Times New Roman"/>
          <w:sz w:val="24"/>
          <w:szCs w:val="24"/>
        </w:rPr>
        <w:t>Методика оценивания заданий разрабатывается в полном соответствии с параметрами задания. Предметно-методическая комиссия соответствующего этапа может вводить коэффициенты с учетом сложности и количества заданий.</w:t>
      </w:r>
    </w:p>
    <w:p w:rsidR="00426CDC" w:rsidRPr="00EB18F4" w:rsidRDefault="009976A5" w:rsidP="00EB18F4">
      <w:pPr>
        <w:pStyle w:val="a4"/>
        <w:spacing w:after="0" w:line="240" w:lineRule="auto"/>
        <w:ind w:left="0" w:firstLine="708"/>
        <w:jc w:val="both"/>
        <w:rPr>
          <w:rFonts w:ascii="Times New Roman" w:hAnsi="Times New Roman"/>
          <w:sz w:val="24"/>
          <w:szCs w:val="24"/>
        </w:rPr>
      </w:pPr>
      <w:r w:rsidRPr="00EB18F4">
        <w:rPr>
          <w:rFonts w:ascii="Times New Roman" w:hAnsi="Times New Roman"/>
          <w:sz w:val="24"/>
          <w:szCs w:val="24"/>
        </w:rPr>
        <w:t>Для конкурсов понимания устного и письменного текстов и для лексико-грамматического теста возможна автоматическая проверка работ.</w:t>
      </w:r>
    </w:p>
    <w:p w:rsidR="00426CDC" w:rsidRPr="00850DC7" w:rsidRDefault="009976A5" w:rsidP="00850DC7">
      <w:pPr>
        <w:pStyle w:val="a4"/>
        <w:spacing w:after="0" w:line="240" w:lineRule="auto"/>
        <w:ind w:left="0" w:firstLine="708"/>
        <w:jc w:val="both"/>
        <w:rPr>
          <w:rFonts w:ascii="Times New Roman" w:hAnsi="Times New Roman"/>
          <w:sz w:val="24"/>
          <w:szCs w:val="24"/>
        </w:rPr>
      </w:pPr>
      <w:r w:rsidRPr="00850DC7">
        <w:rPr>
          <w:rFonts w:ascii="Times New Roman" w:hAnsi="Times New Roman"/>
          <w:sz w:val="24"/>
          <w:szCs w:val="24"/>
        </w:rPr>
        <w:t>Решение об итоговой оценке работы принимает председатель жюри.</w:t>
      </w:r>
    </w:p>
    <w:p w:rsidR="00426CDC" w:rsidRPr="00EB18F4" w:rsidRDefault="009976A5" w:rsidP="00850DC7">
      <w:pPr>
        <w:pStyle w:val="Default"/>
        <w:jc w:val="center"/>
        <w:rPr>
          <w:b/>
          <w:szCs w:val="24"/>
        </w:rPr>
      </w:pPr>
      <w:r w:rsidRPr="00EB18F4">
        <w:rPr>
          <w:b/>
          <w:szCs w:val="24"/>
        </w:rPr>
        <w:t>Общая характеристика структуры заданий школьного этапа Всероссийской олимпиады по испанскому языку</w:t>
      </w:r>
    </w:p>
    <w:p w:rsidR="00426CDC" w:rsidRPr="00EB18F4" w:rsidRDefault="009976A5" w:rsidP="00EB18F4">
      <w:pPr>
        <w:pStyle w:val="Default"/>
        <w:jc w:val="both"/>
        <w:rPr>
          <w:b/>
          <w:szCs w:val="24"/>
        </w:rPr>
      </w:pPr>
      <w:r w:rsidRPr="00EB18F4">
        <w:rPr>
          <w:szCs w:val="24"/>
        </w:rPr>
        <w:t>В программу школьного этапа Олимпиады включены следующие конкурсы:</w:t>
      </w:r>
    </w:p>
    <w:p w:rsidR="00426CDC" w:rsidRPr="00EB18F4" w:rsidRDefault="009976A5" w:rsidP="00EB18F4">
      <w:pPr>
        <w:numPr>
          <w:ilvl w:val="0"/>
          <w:numId w:val="3"/>
        </w:numPr>
        <w:tabs>
          <w:tab w:val="clear" w:pos="1211"/>
          <w:tab w:val="left" w:pos="0"/>
        </w:tabs>
        <w:spacing w:after="0" w:line="240" w:lineRule="auto"/>
        <w:ind w:left="0" w:firstLine="720"/>
        <w:jc w:val="both"/>
        <w:rPr>
          <w:rFonts w:ascii="Times New Roman" w:hAnsi="Times New Roman"/>
          <w:sz w:val="24"/>
          <w:szCs w:val="24"/>
          <w:lang w:val="en-US"/>
        </w:rPr>
      </w:pPr>
      <w:r w:rsidRPr="00EB18F4">
        <w:rPr>
          <w:rFonts w:ascii="Times New Roman" w:hAnsi="Times New Roman"/>
          <w:sz w:val="24"/>
          <w:szCs w:val="24"/>
          <w:lang w:val="en-US"/>
        </w:rPr>
        <w:t>«</w:t>
      </w:r>
      <w:proofErr w:type="spellStart"/>
      <w:r w:rsidRPr="00EB18F4">
        <w:rPr>
          <w:rFonts w:ascii="Times New Roman" w:hAnsi="Times New Roman"/>
          <w:sz w:val="24"/>
          <w:szCs w:val="24"/>
          <w:lang w:val="en-US"/>
        </w:rPr>
        <w:t>Comprensión</w:t>
      </w:r>
      <w:proofErr w:type="spellEnd"/>
      <w:r w:rsidRPr="00EB18F4">
        <w:rPr>
          <w:rFonts w:ascii="Times New Roman" w:hAnsi="Times New Roman"/>
          <w:sz w:val="24"/>
          <w:szCs w:val="24"/>
          <w:lang w:val="en-US"/>
        </w:rPr>
        <w:t xml:space="preserve"> </w:t>
      </w:r>
      <w:proofErr w:type="spellStart"/>
      <w:r w:rsidRPr="00EB18F4">
        <w:rPr>
          <w:rFonts w:ascii="Times New Roman" w:hAnsi="Times New Roman"/>
          <w:sz w:val="24"/>
          <w:szCs w:val="24"/>
          <w:lang w:val="en-US"/>
        </w:rPr>
        <w:t>auditiva</w:t>
      </w:r>
      <w:proofErr w:type="spellEnd"/>
      <w:r w:rsidRPr="00EB18F4">
        <w:rPr>
          <w:rFonts w:ascii="Times New Roman" w:hAnsi="Times New Roman"/>
          <w:sz w:val="24"/>
          <w:szCs w:val="24"/>
          <w:lang w:val="en-US"/>
        </w:rPr>
        <w:t>»</w:t>
      </w:r>
      <w:r w:rsidRPr="00EB18F4">
        <w:rPr>
          <w:rFonts w:ascii="Times New Roman" w:hAnsi="Times New Roman"/>
          <w:sz w:val="24"/>
          <w:szCs w:val="24"/>
        </w:rPr>
        <w:t xml:space="preserve"> </w:t>
      </w:r>
      <w:r w:rsidRPr="00EB18F4">
        <w:rPr>
          <w:rFonts w:ascii="Times New Roman" w:hAnsi="Times New Roman"/>
          <w:sz w:val="24"/>
          <w:szCs w:val="24"/>
          <w:lang w:val="en-US"/>
        </w:rPr>
        <w:t>(</w:t>
      </w:r>
      <w:proofErr w:type="spellStart"/>
      <w:r w:rsidRPr="00EB18F4">
        <w:rPr>
          <w:rFonts w:ascii="Times New Roman" w:hAnsi="Times New Roman"/>
          <w:sz w:val="24"/>
          <w:szCs w:val="24"/>
          <w:lang w:val="en-US"/>
        </w:rPr>
        <w:t>аудирование</w:t>
      </w:r>
      <w:proofErr w:type="spellEnd"/>
      <w:r w:rsidRPr="00EB18F4">
        <w:rPr>
          <w:rFonts w:ascii="Times New Roman" w:hAnsi="Times New Roman"/>
          <w:sz w:val="24"/>
          <w:szCs w:val="24"/>
          <w:lang w:val="en-US"/>
        </w:rPr>
        <w:t>)</w:t>
      </w:r>
    </w:p>
    <w:p w:rsidR="00426CDC" w:rsidRPr="00EB18F4" w:rsidRDefault="009976A5" w:rsidP="00EB18F4">
      <w:pPr>
        <w:numPr>
          <w:ilvl w:val="0"/>
          <w:numId w:val="3"/>
        </w:numPr>
        <w:tabs>
          <w:tab w:val="clear" w:pos="1211"/>
          <w:tab w:val="left" w:pos="0"/>
        </w:tabs>
        <w:spacing w:after="0" w:line="240" w:lineRule="auto"/>
        <w:ind w:left="0" w:firstLine="720"/>
        <w:jc w:val="both"/>
        <w:rPr>
          <w:rFonts w:ascii="Times New Roman" w:hAnsi="Times New Roman"/>
          <w:sz w:val="24"/>
          <w:szCs w:val="24"/>
          <w:lang w:val="en-US"/>
        </w:rPr>
      </w:pPr>
      <w:r w:rsidRPr="00EB18F4">
        <w:rPr>
          <w:rFonts w:ascii="Times New Roman" w:hAnsi="Times New Roman"/>
          <w:sz w:val="24"/>
          <w:szCs w:val="24"/>
          <w:lang w:val="en-US"/>
        </w:rPr>
        <w:t>«</w:t>
      </w:r>
      <w:proofErr w:type="spellStart"/>
      <w:r w:rsidRPr="00EB18F4">
        <w:rPr>
          <w:rFonts w:ascii="Times New Roman" w:hAnsi="Times New Roman"/>
          <w:sz w:val="24"/>
          <w:szCs w:val="24"/>
          <w:lang w:val="en-US"/>
        </w:rPr>
        <w:t>Comprensión</w:t>
      </w:r>
      <w:proofErr w:type="spellEnd"/>
      <w:r w:rsidRPr="00EB18F4">
        <w:rPr>
          <w:rFonts w:ascii="Times New Roman" w:hAnsi="Times New Roman"/>
          <w:sz w:val="24"/>
          <w:szCs w:val="24"/>
          <w:lang w:val="en-US"/>
        </w:rPr>
        <w:t xml:space="preserve"> de </w:t>
      </w:r>
      <w:proofErr w:type="spellStart"/>
      <w:r w:rsidRPr="00EB18F4">
        <w:rPr>
          <w:rFonts w:ascii="Times New Roman" w:hAnsi="Times New Roman"/>
          <w:sz w:val="24"/>
          <w:szCs w:val="24"/>
          <w:lang w:val="en-US"/>
        </w:rPr>
        <w:t>lectura</w:t>
      </w:r>
      <w:proofErr w:type="spellEnd"/>
      <w:r w:rsidRPr="00EB18F4">
        <w:rPr>
          <w:rFonts w:ascii="Times New Roman" w:hAnsi="Times New Roman"/>
          <w:sz w:val="24"/>
          <w:szCs w:val="24"/>
          <w:lang w:val="en-US"/>
        </w:rPr>
        <w:t>» (</w:t>
      </w:r>
      <w:proofErr w:type="spellStart"/>
      <w:r w:rsidRPr="00EB18F4">
        <w:rPr>
          <w:rFonts w:ascii="Times New Roman" w:hAnsi="Times New Roman"/>
          <w:sz w:val="24"/>
          <w:szCs w:val="24"/>
          <w:lang w:val="en-US"/>
        </w:rPr>
        <w:t>чтение</w:t>
      </w:r>
      <w:proofErr w:type="spellEnd"/>
      <w:r w:rsidRPr="00EB18F4">
        <w:rPr>
          <w:rFonts w:ascii="Times New Roman" w:hAnsi="Times New Roman"/>
          <w:sz w:val="24"/>
          <w:szCs w:val="24"/>
          <w:lang w:val="en-US"/>
        </w:rPr>
        <w:t xml:space="preserve">) </w:t>
      </w:r>
    </w:p>
    <w:p w:rsidR="00426CDC" w:rsidRPr="00EB18F4" w:rsidRDefault="009976A5" w:rsidP="00EB18F4">
      <w:pPr>
        <w:numPr>
          <w:ilvl w:val="0"/>
          <w:numId w:val="3"/>
        </w:numPr>
        <w:tabs>
          <w:tab w:val="clear" w:pos="1211"/>
          <w:tab w:val="left" w:pos="0"/>
        </w:tabs>
        <w:spacing w:after="0" w:line="240" w:lineRule="auto"/>
        <w:ind w:left="0" w:firstLine="720"/>
        <w:jc w:val="both"/>
        <w:rPr>
          <w:rFonts w:ascii="Times New Roman" w:hAnsi="Times New Roman"/>
          <w:sz w:val="24"/>
          <w:szCs w:val="24"/>
        </w:rPr>
      </w:pPr>
      <w:r w:rsidRPr="00EB18F4">
        <w:rPr>
          <w:rFonts w:ascii="Times New Roman" w:hAnsi="Times New Roman"/>
          <w:sz w:val="24"/>
          <w:szCs w:val="24"/>
        </w:rPr>
        <w:t>«</w:t>
      </w:r>
      <w:proofErr w:type="spellStart"/>
      <w:r w:rsidRPr="00EB18F4">
        <w:rPr>
          <w:rFonts w:ascii="Times New Roman" w:hAnsi="Times New Roman"/>
          <w:sz w:val="24"/>
          <w:szCs w:val="24"/>
          <w:lang w:val="en-US"/>
        </w:rPr>
        <w:t>Uso</w:t>
      </w:r>
      <w:proofErr w:type="spellEnd"/>
      <w:r w:rsidRPr="00EB18F4">
        <w:rPr>
          <w:rFonts w:ascii="Times New Roman" w:hAnsi="Times New Roman"/>
          <w:sz w:val="24"/>
          <w:szCs w:val="24"/>
        </w:rPr>
        <w:t xml:space="preserve"> </w:t>
      </w:r>
      <w:r w:rsidRPr="00EB18F4">
        <w:rPr>
          <w:rFonts w:ascii="Times New Roman" w:hAnsi="Times New Roman"/>
          <w:sz w:val="24"/>
          <w:szCs w:val="24"/>
          <w:lang w:val="en-US"/>
        </w:rPr>
        <w:t>del</w:t>
      </w:r>
      <w:r w:rsidRPr="00EB18F4">
        <w:rPr>
          <w:rFonts w:ascii="Times New Roman" w:hAnsi="Times New Roman"/>
          <w:sz w:val="24"/>
          <w:szCs w:val="24"/>
        </w:rPr>
        <w:t xml:space="preserve"> </w:t>
      </w:r>
      <w:proofErr w:type="spellStart"/>
      <w:r w:rsidRPr="00EB18F4">
        <w:rPr>
          <w:rFonts w:ascii="Times New Roman" w:hAnsi="Times New Roman"/>
          <w:sz w:val="24"/>
          <w:szCs w:val="24"/>
          <w:lang w:val="en-US"/>
        </w:rPr>
        <w:t>idioma</w:t>
      </w:r>
      <w:proofErr w:type="spellEnd"/>
      <w:r w:rsidRPr="00EB18F4">
        <w:rPr>
          <w:rFonts w:ascii="Times New Roman" w:hAnsi="Times New Roman"/>
          <w:sz w:val="24"/>
          <w:szCs w:val="24"/>
        </w:rPr>
        <w:t>» (лексико-грамматический тест)</w:t>
      </w:r>
    </w:p>
    <w:p w:rsidR="00426CDC" w:rsidRPr="00850DC7" w:rsidRDefault="009976A5" w:rsidP="00850DC7">
      <w:pPr>
        <w:numPr>
          <w:ilvl w:val="0"/>
          <w:numId w:val="3"/>
        </w:numPr>
        <w:tabs>
          <w:tab w:val="clear" w:pos="1211"/>
          <w:tab w:val="left" w:pos="0"/>
        </w:tabs>
        <w:spacing w:after="0" w:line="240" w:lineRule="auto"/>
        <w:ind w:left="0" w:firstLine="720"/>
        <w:jc w:val="both"/>
        <w:rPr>
          <w:rFonts w:ascii="Times New Roman" w:hAnsi="Times New Roman"/>
          <w:sz w:val="24"/>
          <w:szCs w:val="24"/>
          <w:lang w:val="en-US"/>
        </w:rPr>
      </w:pPr>
      <w:r w:rsidRPr="00EB18F4">
        <w:rPr>
          <w:rFonts w:ascii="Times New Roman" w:hAnsi="Times New Roman"/>
          <w:sz w:val="24"/>
          <w:szCs w:val="24"/>
          <w:lang w:val="en-US"/>
        </w:rPr>
        <w:t>«</w:t>
      </w:r>
      <w:proofErr w:type="spellStart"/>
      <w:r w:rsidRPr="00EB18F4">
        <w:rPr>
          <w:rFonts w:ascii="Times New Roman" w:hAnsi="Times New Roman"/>
          <w:sz w:val="24"/>
          <w:szCs w:val="24"/>
          <w:lang w:val="en-US"/>
        </w:rPr>
        <w:t>Cultura</w:t>
      </w:r>
      <w:proofErr w:type="spellEnd"/>
      <w:r w:rsidRPr="00EB18F4">
        <w:rPr>
          <w:rFonts w:ascii="Times New Roman" w:hAnsi="Times New Roman"/>
          <w:sz w:val="24"/>
          <w:szCs w:val="24"/>
          <w:lang w:val="en-US"/>
        </w:rPr>
        <w:t xml:space="preserve"> y </w:t>
      </w:r>
      <w:proofErr w:type="spellStart"/>
      <w:r w:rsidRPr="00EB18F4">
        <w:rPr>
          <w:rFonts w:ascii="Times New Roman" w:hAnsi="Times New Roman"/>
          <w:sz w:val="24"/>
          <w:szCs w:val="24"/>
          <w:lang w:val="en-US"/>
        </w:rPr>
        <w:t>civilización</w:t>
      </w:r>
      <w:proofErr w:type="spellEnd"/>
      <w:r w:rsidRPr="00EB18F4">
        <w:rPr>
          <w:rFonts w:ascii="Times New Roman" w:hAnsi="Times New Roman"/>
          <w:sz w:val="24"/>
          <w:szCs w:val="24"/>
        </w:rPr>
        <w:t xml:space="preserve"> (страноведение)</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b/>
          <w:sz w:val="24"/>
          <w:szCs w:val="24"/>
        </w:rPr>
        <w:t>Общая продолжительность письменных</w:t>
      </w:r>
      <w:r w:rsidRPr="00EB18F4">
        <w:rPr>
          <w:rFonts w:ascii="Times New Roman" w:hAnsi="Times New Roman"/>
          <w:sz w:val="24"/>
          <w:szCs w:val="24"/>
        </w:rPr>
        <w:t xml:space="preserve"> конкурсов</w:t>
      </w:r>
    </w:p>
    <w:p w:rsidR="00426CDC" w:rsidRPr="00EB18F4" w:rsidRDefault="009976A5" w:rsidP="00EB18F4">
      <w:pPr>
        <w:pStyle w:val="Default"/>
        <w:ind w:firstLine="708"/>
        <w:jc w:val="both"/>
        <w:rPr>
          <w:szCs w:val="24"/>
        </w:rPr>
      </w:pPr>
      <w:r w:rsidRPr="00EB18F4">
        <w:rPr>
          <w:szCs w:val="24"/>
        </w:rPr>
        <w:t xml:space="preserve">- 5 класс – 2 академических часа (90 минут); </w:t>
      </w:r>
    </w:p>
    <w:p w:rsidR="00426CDC" w:rsidRPr="00EB18F4" w:rsidRDefault="009976A5" w:rsidP="00EB18F4">
      <w:pPr>
        <w:pStyle w:val="Default"/>
        <w:ind w:firstLine="708"/>
        <w:jc w:val="both"/>
        <w:rPr>
          <w:szCs w:val="24"/>
        </w:rPr>
      </w:pPr>
      <w:r w:rsidRPr="00EB18F4">
        <w:rPr>
          <w:szCs w:val="24"/>
        </w:rPr>
        <w:t>- 6 класс – 2 академических часа (90 минут);</w:t>
      </w:r>
    </w:p>
    <w:p w:rsidR="00426CDC" w:rsidRPr="00EB18F4" w:rsidRDefault="009976A5" w:rsidP="00EB18F4">
      <w:pPr>
        <w:pStyle w:val="Default"/>
        <w:ind w:firstLine="708"/>
        <w:jc w:val="both"/>
        <w:rPr>
          <w:szCs w:val="24"/>
        </w:rPr>
      </w:pPr>
      <w:r w:rsidRPr="00EB18F4">
        <w:rPr>
          <w:szCs w:val="24"/>
        </w:rPr>
        <w:t>- 7 класс – 3 академических часа (135 минут);</w:t>
      </w:r>
    </w:p>
    <w:p w:rsidR="00426CDC" w:rsidRPr="00EB18F4" w:rsidRDefault="009976A5" w:rsidP="00EB18F4">
      <w:pPr>
        <w:pStyle w:val="Default"/>
        <w:ind w:firstLine="708"/>
        <w:jc w:val="both"/>
        <w:rPr>
          <w:szCs w:val="24"/>
        </w:rPr>
      </w:pPr>
      <w:r w:rsidRPr="00EB18F4">
        <w:rPr>
          <w:szCs w:val="24"/>
        </w:rPr>
        <w:t xml:space="preserve">- 8 класс – 3 академических часа (135 минут); </w:t>
      </w:r>
    </w:p>
    <w:p w:rsidR="00426CDC" w:rsidRPr="00EB18F4" w:rsidRDefault="009976A5" w:rsidP="00EB18F4">
      <w:pPr>
        <w:pStyle w:val="Default"/>
        <w:ind w:firstLine="708"/>
        <w:jc w:val="both"/>
        <w:rPr>
          <w:szCs w:val="24"/>
        </w:rPr>
      </w:pPr>
      <w:r w:rsidRPr="00EB18F4">
        <w:rPr>
          <w:szCs w:val="24"/>
        </w:rPr>
        <w:t xml:space="preserve">- 9 класс – 3 академических часа (135 минут); </w:t>
      </w:r>
    </w:p>
    <w:p w:rsidR="00426CDC" w:rsidRPr="00EB18F4" w:rsidRDefault="009976A5" w:rsidP="00EB18F4">
      <w:pPr>
        <w:pStyle w:val="Default"/>
        <w:ind w:firstLine="708"/>
        <w:jc w:val="both"/>
        <w:rPr>
          <w:szCs w:val="24"/>
        </w:rPr>
      </w:pPr>
      <w:r w:rsidRPr="00EB18F4">
        <w:rPr>
          <w:szCs w:val="24"/>
        </w:rPr>
        <w:t xml:space="preserve">- 10 класс – 3 академических часа (135 минут); </w:t>
      </w:r>
    </w:p>
    <w:p w:rsidR="00426CDC" w:rsidRPr="00850DC7" w:rsidRDefault="009976A5" w:rsidP="00EB18F4">
      <w:pPr>
        <w:pStyle w:val="Default"/>
        <w:ind w:firstLine="708"/>
        <w:jc w:val="both"/>
        <w:rPr>
          <w:szCs w:val="24"/>
        </w:rPr>
      </w:pPr>
      <w:r w:rsidRPr="00EB18F4">
        <w:rPr>
          <w:szCs w:val="24"/>
        </w:rPr>
        <w:t>- 11 класс – 3 академических часа (135 минут)</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Одним из наиболее сложных конкурсов на олимпиаде является «</w:t>
      </w:r>
      <w:proofErr w:type="spellStart"/>
      <w:r w:rsidRPr="00EB18F4">
        <w:rPr>
          <w:rFonts w:ascii="Times New Roman" w:hAnsi="Times New Roman"/>
          <w:b/>
          <w:sz w:val="24"/>
          <w:szCs w:val="24"/>
        </w:rPr>
        <w:t>Аудирование</w:t>
      </w:r>
      <w:proofErr w:type="spellEnd"/>
      <w:r w:rsidRPr="00EB18F4">
        <w:rPr>
          <w:rFonts w:ascii="Times New Roman" w:hAnsi="Times New Roman"/>
          <w:b/>
          <w:sz w:val="24"/>
          <w:szCs w:val="24"/>
        </w:rPr>
        <w:t xml:space="preserve">», </w:t>
      </w:r>
      <w:r w:rsidRPr="00EB18F4">
        <w:rPr>
          <w:rFonts w:ascii="Times New Roman" w:hAnsi="Times New Roman"/>
          <w:sz w:val="24"/>
          <w:szCs w:val="24"/>
        </w:rPr>
        <w:t xml:space="preserve">что связано с тем, что </w:t>
      </w:r>
      <w:proofErr w:type="spellStart"/>
      <w:r w:rsidRPr="00EB18F4">
        <w:rPr>
          <w:rFonts w:ascii="Times New Roman" w:hAnsi="Times New Roman"/>
          <w:sz w:val="24"/>
          <w:szCs w:val="24"/>
        </w:rPr>
        <w:t>аудитивные</w:t>
      </w:r>
      <w:proofErr w:type="spellEnd"/>
      <w:r w:rsidRPr="00EB18F4">
        <w:rPr>
          <w:rFonts w:ascii="Times New Roman" w:hAnsi="Times New Roman"/>
          <w:sz w:val="24"/>
          <w:szCs w:val="24"/>
        </w:rPr>
        <w:t xml:space="preserve"> навыки вырабатываются у школьников достаточно долго и формируются с опозданием относительно других языковых и речевых компетенций.</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sz w:val="24"/>
          <w:szCs w:val="24"/>
        </w:rPr>
        <w:lastRenderedPageBreak/>
        <w:t xml:space="preserve"> </w:t>
      </w:r>
      <w:r w:rsidRPr="00EB18F4">
        <w:rPr>
          <w:rFonts w:ascii="Times New Roman" w:hAnsi="Times New Roman"/>
          <w:sz w:val="24"/>
          <w:szCs w:val="24"/>
        </w:rPr>
        <w:tab/>
        <w:t xml:space="preserve">Поэтому при составлении этого задания необходимо ориентироваться на то, что участники олимпиады должны в основном понимать на слух выдержанное в естественном темпе сообщение повседневного, общественно-политического или бытового характера, связанного с молодежной тематикой испаноязычных стран. При этом они должны уметь выделять главную и второстепенную информацию в предъявленной им аудиозаписи. Поиск аутентичных материалов для этого задания целесообразно вести на сайтах испаноязычных радиостанций, в архивах которых можно обнаружить различные аудиофайлы с небольшими (до 2-3 минут) радиопередачами, интервью, репортажами. Не следует при этом увлекаться длительными сюжетами. Для учащихся 5-6 классов достаточно небольшого </w:t>
      </w:r>
      <w:proofErr w:type="spellStart"/>
      <w:r w:rsidRPr="00EB18F4">
        <w:rPr>
          <w:rFonts w:ascii="Times New Roman" w:hAnsi="Times New Roman"/>
          <w:sz w:val="24"/>
          <w:szCs w:val="24"/>
        </w:rPr>
        <w:t>аудиофрагмента</w:t>
      </w:r>
      <w:proofErr w:type="spellEnd"/>
      <w:r w:rsidRPr="00EB18F4">
        <w:rPr>
          <w:rFonts w:ascii="Times New Roman" w:hAnsi="Times New Roman"/>
          <w:sz w:val="24"/>
          <w:szCs w:val="24"/>
        </w:rPr>
        <w:t xml:space="preserve"> временем звучания до 1-1,5 минут, для учащихся 7-8 классов – до 2-2,5 минут. Учащиеся 9-11 классов могут прослушать </w:t>
      </w:r>
      <w:proofErr w:type="spellStart"/>
      <w:r w:rsidRPr="00EB18F4">
        <w:rPr>
          <w:rFonts w:ascii="Times New Roman" w:hAnsi="Times New Roman"/>
          <w:sz w:val="24"/>
          <w:szCs w:val="24"/>
        </w:rPr>
        <w:t>аудиотекст</w:t>
      </w:r>
      <w:proofErr w:type="spellEnd"/>
      <w:r w:rsidRPr="00EB18F4">
        <w:rPr>
          <w:rFonts w:ascii="Times New Roman" w:hAnsi="Times New Roman"/>
          <w:sz w:val="24"/>
          <w:szCs w:val="24"/>
        </w:rPr>
        <w:t xml:space="preserve"> длительностью до 3 минут. Кроме того, на школьном этапе нецелесообразно излишне усложнять задания, включать в их формулировки незнакомые или неактивные слова и выражения. Задание по </w:t>
      </w:r>
      <w:proofErr w:type="spellStart"/>
      <w:r w:rsidRPr="00EB18F4">
        <w:rPr>
          <w:rFonts w:ascii="Times New Roman" w:hAnsi="Times New Roman"/>
          <w:sz w:val="24"/>
          <w:szCs w:val="24"/>
        </w:rPr>
        <w:t>аудированию</w:t>
      </w:r>
      <w:proofErr w:type="spellEnd"/>
      <w:r w:rsidRPr="00EB18F4">
        <w:rPr>
          <w:rFonts w:ascii="Times New Roman" w:hAnsi="Times New Roman"/>
          <w:sz w:val="24"/>
          <w:szCs w:val="24"/>
        </w:rPr>
        <w:t xml:space="preserve"> обычно включает две части: в первой необходимо определить, верно или неверно данное высказывание, относящееся к </w:t>
      </w:r>
      <w:proofErr w:type="spellStart"/>
      <w:r w:rsidRPr="00EB18F4">
        <w:rPr>
          <w:rFonts w:ascii="Times New Roman" w:hAnsi="Times New Roman"/>
          <w:sz w:val="24"/>
          <w:szCs w:val="24"/>
        </w:rPr>
        <w:t>аудиотексту</w:t>
      </w:r>
      <w:proofErr w:type="spellEnd"/>
      <w:r w:rsidRPr="00EB18F4">
        <w:rPr>
          <w:rFonts w:ascii="Times New Roman" w:hAnsi="Times New Roman"/>
          <w:sz w:val="24"/>
          <w:szCs w:val="24"/>
        </w:rPr>
        <w:t xml:space="preserve"> (всего 7 вопросов). Во второй части предлагаются, как правило, 8 вопросов по содержанию </w:t>
      </w:r>
      <w:proofErr w:type="spellStart"/>
      <w:r w:rsidRPr="00EB18F4">
        <w:rPr>
          <w:rFonts w:ascii="Times New Roman" w:hAnsi="Times New Roman"/>
          <w:sz w:val="24"/>
          <w:szCs w:val="24"/>
        </w:rPr>
        <w:t>аудиотекста</w:t>
      </w:r>
      <w:proofErr w:type="spellEnd"/>
      <w:r w:rsidRPr="00EB18F4">
        <w:rPr>
          <w:rFonts w:ascii="Times New Roman" w:hAnsi="Times New Roman"/>
          <w:sz w:val="24"/>
          <w:szCs w:val="24"/>
        </w:rPr>
        <w:t xml:space="preserve"> с тремя вариантами ответа к ним. Для младших классов можно ограничить количество вариантов двумя. Необходимо непременно дать время участникам познакомиться с заданием до его прослушивания (в течение 2-3 минут), предоставить им возможность обдумать варианты после первого прослушивания (также в течение 1-2 минут), а затем предъявить </w:t>
      </w:r>
      <w:proofErr w:type="spellStart"/>
      <w:r w:rsidRPr="00EB18F4">
        <w:rPr>
          <w:rFonts w:ascii="Times New Roman" w:hAnsi="Times New Roman"/>
          <w:sz w:val="24"/>
          <w:szCs w:val="24"/>
        </w:rPr>
        <w:t>аудиотекст</w:t>
      </w:r>
      <w:proofErr w:type="spellEnd"/>
      <w:r w:rsidRPr="00EB18F4">
        <w:rPr>
          <w:rFonts w:ascii="Times New Roman" w:hAnsi="Times New Roman"/>
          <w:sz w:val="24"/>
          <w:szCs w:val="24"/>
        </w:rPr>
        <w:t xml:space="preserve"> повторно. </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sz w:val="24"/>
          <w:szCs w:val="24"/>
        </w:rPr>
        <w:t xml:space="preserve">После окончания прослушивания участникам школьного этапа предоставляется возможность перенести ответы в бланки. Перед прослушиванием первого отрывка член жюри включает аудиозапись и дает возможность участникам прослушать самое начало </w:t>
      </w:r>
      <w:proofErr w:type="spellStart"/>
      <w:r w:rsidRPr="00EB18F4">
        <w:rPr>
          <w:rFonts w:ascii="Times New Roman" w:hAnsi="Times New Roman"/>
          <w:sz w:val="24"/>
          <w:szCs w:val="24"/>
        </w:rPr>
        <w:t>аудиотекста</w:t>
      </w:r>
      <w:proofErr w:type="spellEnd"/>
      <w:r w:rsidRPr="00EB18F4">
        <w:rPr>
          <w:rFonts w:ascii="Times New Roman" w:hAnsi="Times New Roman"/>
          <w:sz w:val="24"/>
          <w:szCs w:val="24"/>
        </w:rPr>
        <w:t xml:space="preserve"> – первые 10 секунд. Затем запись выключается, и член жюри обращается к аудитории с вопросом, хорошо ли всем слышно. Если в аудитории кто-то из участников плохо слышит запись, то регулируется 26 громкость звучания, устраняются все технические неполадки, влияющие на качество звучания. После устранения неполадок аудиозапись возвращается на самое начало и еще раз прослушивается вводная часть с инструкциями. После инструкций аудиозапись не останавливается и прослушивается до самого конца. Все задание </w:t>
      </w:r>
      <w:proofErr w:type="spellStart"/>
      <w:r w:rsidRPr="00EB18F4">
        <w:rPr>
          <w:rFonts w:ascii="Times New Roman" w:hAnsi="Times New Roman"/>
          <w:sz w:val="24"/>
          <w:szCs w:val="24"/>
        </w:rPr>
        <w:t>аудирования</w:t>
      </w:r>
      <w:proofErr w:type="spellEnd"/>
      <w:r w:rsidRPr="00EB18F4">
        <w:rPr>
          <w:rFonts w:ascii="Times New Roman" w:hAnsi="Times New Roman"/>
          <w:sz w:val="24"/>
          <w:szCs w:val="24"/>
        </w:rPr>
        <w:t xml:space="preserve"> записано на </w:t>
      </w:r>
      <w:proofErr w:type="spellStart"/>
      <w:r w:rsidRPr="00EB18F4">
        <w:rPr>
          <w:rFonts w:ascii="Times New Roman" w:hAnsi="Times New Roman"/>
          <w:sz w:val="24"/>
          <w:szCs w:val="24"/>
        </w:rPr>
        <w:t>флеш</w:t>
      </w:r>
      <w:proofErr w:type="spellEnd"/>
      <w:r w:rsidRPr="00EB18F4">
        <w:rPr>
          <w:rFonts w:ascii="Times New Roman" w:hAnsi="Times New Roman"/>
          <w:sz w:val="24"/>
          <w:szCs w:val="24"/>
        </w:rPr>
        <w:t xml:space="preserve">-накопитель: звучащий текст (дважды), предусмотренные паузы. Транскрипция звучащих отрывков находится у члена жюри в аудитории, где проводится </w:t>
      </w:r>
      <w:proofErr w:type="spellStart"/>
      <w:r w:rsidRPr="00EB18F4">
        <w:rPr>
          <w:rFonts w:ascii="Times New Roman" w:hAnsi="Times New Roman"/>
          <w:sz w:val="24"/>
          <w:szCs w:val="24"/>
        </w:rPr>
        <w:t>аудирование</w:t>
      </w:r>
      <w:proofErr w:type="spellEnd"/>
      <w:r w:rsidRPr="00EB18F4">
        <w:rPr>
          <w:rFonts w:ascii="Times New Roman" w:hAnsi="Times New Roman"/>
          <w:sz w:val="24"/>
          <w:szCs w:val="24"/>
        </w:rPr>
        <w:t xml:space="preserve">. Транскрипция не входит в комплект раздаточных материалов для участников и не может быть выдана участникам во время проведения конкурса. Член жюри включает запись и выключает ее, услышав последнюю фразу транскрипции. </w:t>
      </w:r>
      <w:proofErr w:type="gramStart"/>
      <w:r w:rsidRPr="00EB18F4">
        <w:rPr>
          <w:rFonts w:ascii="Times New Roman" w:hAnsi="Times New Roman"/>
          <w:sz w:val="24"/>
          <w:szCs w:val="24"/>
        </w:rPr>
        <w:t>Во время</w:t>
      </w:r>
      <w:proofErr w:type="gramEnd"/>
      <w:r w:rsidRPr="00EB18F4">
        <w:rPr>
          <w:rFonts w:ascii="Times New Roman" w:hAnsi="Times New Roman"/>
          <w:sz w:val="24"/>
          <w:szCs w:val="24"/>
        </w:rPr>
        <w:t xml:space="preserve"> </w:t>
      </w:r>
      <w:proofErr w:type="spellStart"/>
      <w:r w:rsidRPr="00EB18F4">
        <w:rPr>
          <w:rFonts w:ascii="Times New Roman" w:hAnsi="Times New Roman"/>
          <w:sz w:val="24"/>
          <w:szCs w:val="24"/>
        </w:rPr>
        <w:t>аудирования</w:t>
      </w:r>
      <w:proofErr w:type="spellEnd"/>
      <w:r w:rsidRPr="00EB18F4">
        <w:rPr>
          <w:rFonts w:ascii="Times New Roman" w:hAnsi="Times New Roman"/>
          <w:sz w:val="24"/>
          <w:szCs w:val="24"/>
        </w:rPr>
        <w:t xml:space="preserve"> участники не могут задавать вопросы членам жюри или выходить из аудитории, так как шум может нарушить процедуру проведения конкурса. Время проведения конкурса ограничено временем звучания аудиозаписи.</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Содержание задания по конкурсу «</w:t>
      </w:r>
      <w:r w:rsidRPr="00EB18F4">
        <w:rPr>
          <w:rFonts w:ascii="Times New Roman" w:hAnsi="Times New Roman"/>
          <w:b/>
          <w:sz w:val="24"/>
          <w:szCs w:val="24"/>
        </w:rPr>
        <w:t>Чтение»</w:t>
      </w:r>
      <w:r w:rsidRPr="00EB18F4">
        <w:rPr>
          <w:rFonts w:ascii="Times New Roman" w:hAnsi="Times New Roman"/>
          <w:sz w:val="24"/>
          <w:szCs w:val="24"/>
        </w:rPr>
        <w:t xml:space="preserve"> предполагает проверку того, в какой степени участники олимпиады владеют рецептивными умениями и навыками содержательного анализа испаноязычных письменных текстов различных типов, тематика которых связана с повседневной, общественной и личной жизнью молодежи. При этом проверяются умения вычленить из текста основные компоненты его содержания, установить идентичность или различие между смыслом двух письменных высказываний, имеющих разную структуру и лексический состав, а также восстановить содержательную логику текста и исключить предложенные в задании избыточные или ошибочные варианты.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Поиск материалов для этого задания, как и для других заданий, целесообразно вести на сайтах, где можно бесплатно находить статьи испаноязычных газет. Для младших классов тексты целесообразно упрощать, не допуская при этом искажения смысла либо русификации. Задание по чтению включает две части. В первой части лучше всего предложить оригинальный текст актуальной (предпочтительно молодёжной) тематики объёмом 1000- 1500 знаков (в зависимости от уровня сложности).</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К тексту следует приложить 5 вопросов с тремя вариантами ответа на выбор. Во второй части задания необходимо предложить для чтения другой текст примерно такого же объёма иной тематики, к которому следует приложить 5 высказываний, связанных по смыслу с </w:t>
      </w:r>
      <w:r w:rsidRPr="00EB18F4">
        <w:rPr>
          <w:rFonts w:ascii="Times New Roman" w:hAnsi="Times New Roman"/>
          <w:sz w:val="24"/>
          <w:szCs w:val="24"/>
        </w:rPr>
        <w:lastRenderedPageBreak/>
        <w:t>содержанием текста. Испытуемому необходимо выбрать вариант ответа: правдиво ли данное высказывание (</w:t>
      </w:r>
      <w:proofErr w:type="spellStart"/>
      <w:r w:rsidRPr="00EB18F4">
        <w:rPr>
          <w:rFonts w:ascii="Times New Roman" w:hAnsi="Times New Roman"/>
          <w:sz w:val="24"/>
          <w:szCs w:val="24"/>
        </w:rPr>
        <w:t>verdadero</w:t>
      </w:r>
      <w:proofErr w:type="spellEnd"/>
      <w:r w:rsidRPr="00EB18F4">
        <w:rPr>
          <w:rFonts w:ascii="Times New Roman" w:hAnsi="Times New Roman"/>
          <w:sz w:val="24"/>
          <w:szCs w:val="24"/>
        </w:rPr>
        <w:t>) или ложно (</w:t>
      </w:r>
      <w:proofErr w:type="spellStart"/>
      <w:r w:rsidRPr="00EB18F4">
        <w:rPr>
          <w:rFonts w:ascii="Times New Roman" w:hAnsi="Times New Roman"/>
          <w:sz w:val="24"/>
          <w:szCs w:val="24"/>
        </w:rPr>
        <w:t>falso</w:t>
      </w:r>
      <w:proofErr w:type="spellEnd"/>
      <w:r w:rsidRPr="00EB18F4">
        <w:rPr>
          <w:rFonts w:ascii="Times New Roman" w:hAnsi="Times New Roman"/>
          <w:sz w:val="24"/>
          <w:szCs w:val="24"/>
        </w:rPr>
        <w:t>).</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Содержание задания для конкурса «</w:t>
      </w:r>
      <w:r w:rsidRPr="00EB18F4">
        <w:rPr>
          <w:rFonts w:ascii="Times New Roman" w:hAnsi="Times New Roman"/>
          <w:b/>
          <w:sz w:val="24"/>
          <w:szCs w:val="24"/>
        </w:rPr>
        <w:t>Лексико-грамматический тест»</w:t>
      </w:r>
      <w:r w:rsidRPr="00EB18F4">
        <w:rPr>
          <w:rFonts w:ascii="Times New Roman" w:hAnsi="Times New Roman"/>
          <w:sz w:val="24"/>
          <w:szCs w:val="24"/>
        </w:rPr>
        <w:t xml:space="preserve"> в первую очередь имеет целью проверку лексических и грамматических умений и навыков участников олимпиады, их способности узнавать и понимать основные лексико-грамматические единицы испанского языка в письменном тексте, а также умения выбирать, распознавать и использовать нужные лексико-грамматические единицы, адекватные коммуникативной задаче (или ситуации общения). Эти компетенции проверяются непременно на целостных текстах, в которые при составлении задания вносятся пропуски. 27 В целом предлагается заполнить 20 пропусков в оригинальном тексте. Участники олимпиады должны внести в талон ответов подходящие по смыслу формы, выбрав их из предложенных вариантов (a, b, c). Пример формулировки задания для конкурса</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b/>
          <w:sz w:val="24"/>
          <w:szCs w:val="24"/>
        </w:rPr>
        <w:t>Лингвострановедческая викторина</w:t>
      </w:r>
      <w:r w:rsidRPr="00EB18F4">
        <w:rPr>
          <w:rFonts w:ascii="Times New Roman" w:hAnsi="Times New Roman"/>
          <w:sz w:val="24"/>
          <w:szCs w:val="24"/>
        </w:rPr>
        <w:t xml:space="preserve"> предусматривает выбор одного из нескольких вариантов ответов на 10 вопросов. В 2026/2027 учебном году задание по </w:t>
      </w:r>
      <w:proofErr w:type="spellStart"/>
      <w:r w:rsidRPr="00EB18F4">
        <w:rPr>
          <w:rFonts w:ascii="Times New Roman" w:hAnsi="Times New Roman"/>
          <w:sz w:val="24"/>
          <w:szCs w:val="24"/>
        </w:rPr>
        <w:t>лингвострановедению</w:t>
      </w:r>
      <w:proofErr w:type="spellEnd"/>
      <w:r w:rsidRPr="00EB18F4">
        <w:rPr>
          <w:rFonts w:ascii="Times New Roman" w:hAnsi="Times New Roman"/>
          <w:sz w:val="24"/>
          <w:szCs w:val="24"/>
        </w:rPr>
        <w:t xml:space="preserve"> может включать две части:</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 1) история и география (в которой участникам могут быть предложены вопросы, связанные с общей географией и историей испаноязычных стран); </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 xml:space="preserve">2) литература и искусство (в которой могут содержаться вопросы, связанные с жизнью и творчеством классиков литературы, а также музыкантов, художников, архитекторов и т. д. испаноязычных стран). </w:t>
      </w:r>
    </w:p>
    <w:p w:rsidR="00426CDC" w:rsidRPr="00EB18F4" w:rsidRDefault="009976A5" w:rsidP="00850DC7">
      <w:pPr>
        <w:spacing w:after="0" w:line="240" w:lineRule="auto"/>
        <w:ind w:firstLine="708"/>
        <w:jc w:val="both"/>
        <w:rPr>
          <w:rFonts w:ascii="Times New Roman" w:hAnsi="Times New Roman"/>
          <w:sz w:val="24"/>
          <w:szCs w:val="24"/>
        </w:rPr>
      </w:pPr>
      <w:r w:rsidRPr="00EB18F4">
        <w:rPr>
          <w:rFonts w:ascii="Times New Roman" w:hAnsi="Times New Roman"/>
          <w:sz w:val="24"/>
          <w:szCs w:val="24"/>
        </w:rPr>
        <w:t>Подобный подход призван, с одной стороны, сузить сферу подготовки участников, а с другой – пробудить их интерес к конкретным фактам и событиям истории, культуры литературы, науки, спорта и политики испаноязычных стран.</w:t>
      </w:r>
    </w:p>
    <w:p w:rsidR="00426CDC" w:rsidRPr="00EB18F4" w:rsidRDefault="009976A5" w:rsidP="00EB18F4">
      <w:pPr>
        <w:spacing w:after="0" w:line="240" w:lineRule="auto"/>
        <w:jc w:val="both"/>
        <w:rPr>
          <w:rFonts w:ascii="Times New Roman" w:hAnsi="Times New Roman"/>
          <w:b/>
          <w:sz w:val="24"/>
          <w:szCs w:val="24"/>
        </w:rPr>
      </w:pPr>
      <w:r w:rsidRPr="00EB18F4">
        <w:rPr>
          <w:rFonts w:ascii="Times New Roman" w:hAnsi="Times New Roman"/>
          <w:b/>
          <w:sz w:val="24"/>
          <w:szCs w:val="24"/>
        </w:rPr>
        <w:t>Процедура оценивания заданий</w:t>
      </w:r>
    </w:p>
    <w:p w:rsidR="00426CDC" w:rsidRPr="00EB18F4" w:rsidRDefault="00850DC7" w:rsidP="00EB18F4">
      <w:pPr>
        <w:spacing w:after="0" w:line="240" w:lineRule="auto"/>
        <w:jc w:val="both"/>
        <w:rPr>
          <w:rFonts w:ascii="Times New Roman" w:hAnsi="Times New Roman"/>
          <w:sz w:val="24"/>
          <w:szCs w:val="24"/>
        </w:rPr>
      </w:pPr>
      <w:r>
        <w:rPr>
          <w:rFonts w:ascii="Times New Roman" w:hAnsi="Times New Roman"/>
          <w:sz w:val="24"/>
          <w:szCs w:val="24"/>
        </w:rPr>
        <w:tab/>
      </w:r>
      <w:r w:rsidR="009976A5" w:rsidRPr="00EB18F4">
        <w:rPr>
          <w:rFonts w:ascii="Times New Roman" w:hAnsi="Times New Roman"/>
          <w:sz w:val="24"/>
          <w:szCs w:val="24"/>
        </w:rPr>
        <w:t xml:space="preserve">Процедура проверки работ зависит от вида речевой деятельности и типа задания и прописана в Процедуре проведения каждого конкурса и методических рекомендациях к каждому конкурсу, подготовленных методической комиссией. При проверке письменных работ листы ответов каждого конкурса оцениваются Жюри в соответствии с критериями и методикой оценивания, разработанной предметно-методической комиссией. Жюри рассматривает только листы ответов. Черновик и лист заданий проверке не подлежат. Каждый лист ответов проверяется двумя членами Жюри. В конкурсах </w:t>
      </w:r>
      <w:proofErr w:type="spellStart"/>
      <w:r w:rsidR="009976A5" w:rsidRPr="00EB18F4">
        <w:rPr>
          <w:rFonts w:ascii="Times New Roman" w:hAnsi="Times New Roman"/>
          <w:sz w:val="24"/>
          <w:szCs w:val="24"/>
        </w:rPr>
        <w:t>аудирования</w:t>
      </w:r>
      <w:proofErr w:type="spellEnd"/>
      <w:r w:rsidR="009976A5" w:rsidRPr="00EB18F4">
        <w:rPr>
          <w:rFonts w:ascii="Times New Roman" w:hAnsi="Times New Roman"/>
          <w:sz w:val="24"/>
          <w:szCs w:val="24"/>
        </w:rPr>
        <w:t xml:space="preserve">, понимания письменного текста и в лексико-грамматическом тесте используются тестовые задания разного типа. В заданиях тестового характера (множественный, перекрестный, альтернативный выбор, вставить слово в пропуск и пр.) за каждый правильно выбранный ответ дается 1 балл. При проверке заданий конкурсов письменной речи объективность оценивания обеспечивается тем, что критерии оценивания разрабатываются в полном соответствии с параметрами задания. В целом оценка продуктивной речевой деятельности складывается из двух равновеликих по баллам блоков: решение коммуникативной </w:t>
      </w:r>
      <w:proofErr w:type="gramStart"/>
      <w:r w:rsidR="009976A5" w:rsidRPr="00EB18F4">
        <w:rPr>
          <w:rFonts w:ascii="Times New Roman" w:hAnsi="Times New Roman"/>
          <w:sz w:val="24"/>
          <w:szCs w:val="24"/>
        </w:rPr>
        <w:t>задачи(</w:t>
      </w:r>
      <w:proofErr w:type="gramEnd"/>
      <w:r w:rsidR="009976A5" w:rsidRPr="00EB18F4">
        <w:rPr>
          <w:rFonts w:ascii="Times New Roman" w:hAnsi="Times New Roman"/>
          <w:sz w:val="24"/>
          <w:szCs w:val="24"/>
        </w:rPr>
        <w:t>50%) и языковая правильность (50%).</w:t>
      </w:r>
    </w:p>
    <w:p w:rsidR="00426CDC" w:rsidRPr="00EB18F4" w:rsidRDefault="009976A5" w:rsidP="00850DC7">
      <w:pPr>
        <w:spacing w:after="0" w:line="240" w:lineRule="auto"/>
        <w:jc w:val="center"/>
        <w:rPr>
          <w:rFonts w:ascii="Times New Roman" w:hAnsi="Times New Roman"/>
          <w:b/>
          <w:sz w:val="24"/>
          <w:szCs w:val="24"/>
        </w:rPr>
      </w:pPr>
      <w:r w:rsidRPr="00EB18F4">
        <w:rPr>
          <w:rFonts w:ascii="Times New Roman" w:hAnsi="Times New Roman"/>
          <w:b/>
          <w:sz w:val="24"/>
          <w:szCs w:val="24"/>
        </w:rPr>
        <w:t>Подведение итогов школьного этапа</w:t>
      </w:r>
      <w:r w:rsidR="00850DC7">
        <w:rPr>
          <w:rFonts w:ascii="Times New Roman" w:hAnsi="Times New Roman"/>
          <w:b/>
          <w:sz w:val="24"/>
          <w:szCs w:val="24"/>
        </w:rPr>
        <w:t xml:space="preserve"> </w:t>
      </w:r>
      <w:r w:rsidRPr="00EB18F4">
        <w:rPr>
          <w:rFonts w:ascii="Times New Roman" w:hAnsi="Times New Roman"/>
          <w:b/>
          <w:sz w:val="24"/>
          <w:szCs w:val="24"/>
        </w:rPr>
        <w:t>Всероссийской олимпиады по испанскому языку</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Окончательные результаты участников школьного этапа Олимпиады жюри фиксирует в итоговой таблице, представляющей собой ранжированный список участников, расположенных по мере убывания набранных ими баллов.</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sz w:val="24"/>
          <w:szCs w:val="24"/>
        </w:rPr>
        <w:t>Участники с равным количеством баллов располагаются в алфавитном порядке.</w:t>
      </w:r>
    </w:p>
    <w:p w:rsidR="00426CDC" w:rsidRPr="00EB18F4" w:rsidRDefault="00850DC7" w:rsidP="00EB18F4">
      <w:pPr>
        <w:spacing w:after="0" w:line="240" w:lineRule="auto"/>
        <w:jc w:val="both"/>
        <w:rPr>
          <w:rFonts w:ascii="Times New Roman" w:hAnsi="Times New Roman"/>
          <w:sz w:val="24"/>
          <w:szCs w:val="24"/>
        </w:rPr>
      </w:pPr>
      <w:r>
        <w:rPr>
          <w:rFonts w:ascii="Times New Roman" w:hAnsi="Times New Roman"/>
          <w:sz w:val="24"/>
          <w:szCs w:val="24"/>
        </w:rPr>
        <w:tab/>
      </w:r>
      <w:r w:rsidR="009976A5" w:rsidRPr="00EB18F4">
        <w:rPr>
          <w:rFonts w:ascii="Times New Roman" w:hAnsi="Times New Roman"/>
          <w:sz w:val="24"/>
          <w:szCs w:val="24"/>
        </w:rPr>
        <w:t>Определение победителей и призеров школьного этапа Олимпиады по каждому предмету осуществляется в соответствии с квотой. В частности, победителями школьного этапа Олимпиады признаются участники, набравшие наибольшее количество баллов, при условии, что это количество превышает половину от максимально возможных баллов.</w:t>
      </w:r>
    </w:p>
    <w:p w:rsidR="00426CDC" w:rsidRPr="00EB18F4" w:rsidRDefault="00850DC7" w:rsidP="00EB18F4">
      <w:pPr>
        <w:spacing w:after="0" w:line="240" w:lineRule="auto"/>
        <w:jc w:val="both"/>
        <w:rPr>
          <w:rFonts w:ascii="Times New Roman" w:hAnsi="Times New Roman"/>
          <w:sz w:val="24"/>
          <w:szCs w:val="24"/>
        </w:rPr>
      </w:pPr>
      <w:r>
        <w:rPr>
          <w:rFonts w:ascii="Times New Roman" w:hAnsi="Times New Roman"/>
          <w:sz w:val="24"/>
          <w:szCs w:val="24"/>
        </w:rPr>
        <w:tab/>
      </w:r>
      <w:r w:rsidR="009976A5" w:rsidRPr="00EB18F4">
        <w:rPr>
          <w:rFonts w:ascii="Times New Roman" w:hAnsi="Times New Roman"/>
          <w:sz w:val="24"/>
          <w:szCs w:val="24"/>
        </w:rPr>
        <w:t>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за победителями, но набравшие не менее 50% от максимально возможных баллов.</w:t>
      </w:r>
    </w:p>
    <w:p w:rsidR="00426CDC" w:rsidRPr="00EB18F4" w:rsidRDefault="00850DC7" w:rsidP="00EB18F4">
      <w:pPr>
        <w:spacing w:after="0" w:line="240" w:lineRule="auto"/>
        <w:jc w:val="both"/>
        <w:rPr>
          <w:rFonts w:ascii="Times New Roman" w:hAnsi="Times New Roman"/>
          <w:sz w:val="24"/>
          <w:szCs w:val="24"/>
        </w:rPr>
      </w:pPr>
      <w:r>
        <w:rPr>
          <w:rFonts w:ascii="Times New Roman" w:hAnsi="Times New Roman"/>
          <w:sz w:val="24"/>
          <w:szCs w:val="24"/>
        </w:rPr>
        <w:tab/>
      </w:r>
      <w:r w:rsidR="009976A5" w:rsidRPr="00EB18F4">
        <w:rPr>
          <w:rFonts w:ascii="Times New Roman" w:hAnsi="Times New Roman"/>
          <w:sz w:val="24"/>
          <w:szCs w:val="24"/>
        </w:rPr>
        <w:t>По итогам проведения школьного этапа Олимпиады предметные жюри оформляют протоколы своих заседаний по предложенному образцу.</w:t>
      </w:r>
    </w:p>
    <w:p w:rsidR="00426CDC" w:rsidRPr="00EB18F4" w:rsidRDefault="00850DC7" w:rsidP="00EB18F4">
      <w:pPr>
        <w:spacing w:after="0" w:line="240" w:lineRule="auto"/>
        <w:jc w:val="both"/>
        <w:rPr>
          <w:rFonts w:ascii="Times New Roman" w:hAnsi="Times New Roman"/>
          <w:sz w:val="24"/>
          <w:szCs w:val="24"/>
        </w:rPr>
      </w:pPr>
      <w:r>
        <w:rPr>
          <w:rFonts w:ascii="Times New Roman" w:hAnsi="Times New Roman"/>
          <w:sz w:val="24"/>
          <w:szCs w:val="24"/>
        </w:rPr>
        <w:tab/>
      </w:r>
      <w:r w:rsidR="009976A5" w:rsidRPr="00EB18F4">
        <w:rPr>
          <w:rFonts w:ascii="Times New Roman" w:hAnsi="Times New Roman"/>
          <w:sz w:val="24"/>
          <w:szCs w:val="24"/>
        </w:rPr>
        <w:t xml:space="preserve">Окончательные результаты всех участников школьного этапа Олимпиады (итоговые таблицы) утверждаются решением заседания оргкомитета. Список победителей и призеров </w:t>
      </w:r>
      <w:r w:rsidR="009976A5" w:rsidRPr="00EB18F4">
        <w:rPr>
          <w:rFonts w:ascii="Times New Roman" w:hAnsi="Times New Roman"/>
          <w:sz w:val="24"/>
          <w:szCs w:val="24"/>
        </w:rPr>
        <w:lastRenderedPageBreak/>
        <w:t>школьного этапа Олимпиады утверждается решением заседания оргкомитета и приказом образовательного учреждения.</w:t>
      </w:r>
    </w:p>
    <w:p w:rsidR="00426CDC" w:rsidRPr="00EB18F4" w:rsidRDefault="00850DC7" w:rsidP="00EB18F4">
      <w:pPr>
        <w:spacing w:after="0" w:line="240" w:lineRule="auto"/>
        <w:jc w:val="both"/>
        <w:rPr>
          <w:rFonts w:ascii="Times New Roman" w:hAnsi="Times New Roman"/>
          <w:sz w:val="24"/>
          <w:szCs w:val="24"/>
        </w:rPr>
      </w:pPr>
      <w:r>
        <w:rPr>
          <w:rFonts w:ascii="Times New Roman" w:hAnsi="Times New Roman"/>
          <w:sz w:val="24"/>
          <w:szCs w:val="24"/>
        </w:rPr>
        <w:tab/>
      </w:r>
      <w:r w:rsidR="009976A5" w:rsidRPr="00EB18F4">
        <w:rPr>
          <w:rFonts w:ascii="Times New Roman" w:hAnsi="Times New Roman"/>
          <w:sz w:val="24"/>
          <w:szCs w:val="24"/>
        </w:rPr>
        <w:t>Предметные жюри анализируют результаты выполнения участниками олимпиадных заданий и готовят аналитические отчеты об итогах проведения школьного этапа Олимпиады по предметам. Оргкомитет анализирует итоги школьного этапа Олимпиады и готовит отчет о его проведении в образовательном учреждении.</w:t>
      </w:r>
    </w:p>
    <w:p w:rsidR="00426CDC" w:rsidRPr="00EB18F4" w:rsidRDefault="00850DC7" w:rsidP="00EB18F4">
      <w:pPr>
        <w:spacing w:after="0" w:line="240" w:lineRule="auto"/>
        <w:jc w:val="both"/>
        <w:rPr>
          <w:rFonts w:ascii="Times New Roman" w:hAnsi="Times New Roman"/>
          <w:sz w:val="24"/>
          <w:szCs w:val="24"/>
        </w:rPr>
      </w:pPr>
      <w:r>
        <w:rPr>
          <w:rFonts w:ascii="Times New Roman" w:hAnsi="Times New Roman"/>
          <w:sz w:val="24"/>
          <w:szCs w:val="24"/>
        </w:rPr>
        <w:tab/>
      </w:r>
      <w:r w:rsidR="009976A5" w:rsidRPr="00EB18F4">
        <w:rPr>
          <w:rFonts w:ascii="Times New Roman" w:hAnsi="Times New Roman"/>
          <w:sz w:val="24"/>
          <w:szCs w:val="24"/>
        </w:rPr>
        <w:t>Аналитические отчеты жюри и оргкомитета заслушиваются на заседаниях школьных методических объединений учителей – предметников, заседании школьного методического совета, совещаниях при директоре школы.</w:t>
      </w:r>
    </w:p>
    <w:p w:rsidR="00426CDC" w:rsidRPr="00EB18F4" w:rsidRDefault="00850DC7" w:rsidP="00EB18F4">
      <w:pPr>
        <w:spacing w:after="0" w:line="240" w:lineRule="auto"/>
        <w:jc w:val="both"/>
        <w:rPr>
          <w:rFonts w:ascii="Times New Roman" w:hAnsi="Times New Roman"/>
          <w:sz w:val="24"/>
          <w:szCs w:val="24"/>
        </w:rPr>
      </w:pPr>
      <w:r>
        <w:rPr>
          <w:rFonts w:ascii="Times New Roman" w:hAnsi="Times New Roman"/>
          <w:sz w:val="24"/>
          <w:szCs w:val="24"/>
        </w:rPr>
        <w:tab/>
      </w:r>
      <w:r w:rsidR="009976A5" w:rsidRPr="00EB18F4">
        <w:rPr>
          <w:rFonts w:ascii="Times New Roman" w:hAnsi="Times New Roman"/>
          <w:sz w:val="24"/>
          <w:szCs w:val="24"/>
        </w:rPr>
        <w:t xml:space="preserve">Жюри </w:t>
      </w:r>
      <w:r w:rsidR="009976A5" w:rsidRPr="002B34ED">
        <w:rPr>
          <w:rFonts w:ascii="Times New Roman" w:hAnsi="Times New Roman"/>
          <w:sz w:val="24"/>
          <w:szCs w:val="24"/>
        </w:rPr>
        <w:t>и оргкомитет представляют организатору олимпиады результаты олимпиады (протоколы) для их утверждения</w:t>
      </w:r>
      <w:r w:rsidR="009976A5" w:rsidRPr="00EB18F4">
        <w:rPr>
          <w:rFonts w:ascii="Times New Roman" w:hAnsi="Times New Roman"/>
          <w:sz w:val="24"/>
          <w:szCs w:val="24"/>
        </w:rPr>
        <w:t>.</w:t>
      </w:r>
    </w:p>
    <w:p w:rsidR="00426CDC" w:rsidRPr="00EB18F4" w:rsidRDefault="009976A5" w:rsidP="00850DC7">
      <w:pPr>
        <w:spacing w:after="0" w:line="240" w:lineRule="auto"/>
        <w:jc w:val="center"/>
        <w:rPr>
          <w:rFonts w:ascii="Times New Roman" w:hAnsi="Times New Roman"/>
          <w:b/>
          <w:sz w:val="24"/>
          <w:szCs w:val="24"/>
        </w:rPr>
      </w:pPr>
      <w:r w:rsidRPr="00EB18F4">
        <w:rPr>
          <w:rFonts w:ascii="Times New Roman" w:hAnsi="Times New Roman"/>
          <w:b/>
          <w:sz w:val="24"/>
          <w:szCs w:val="24"/>
        </w:rPr>
        <w:t>Процедура проведения показа работ и апелляций</w:t>
      </w:r>
    </w:p>
    <w:p w:rsidR="00426CDC" w:rsidRPr="00EB18F4" w:rsidRDefault="00850DC7" w:rsidP="00EB18F4">
      <w:pPr>
        <w:spacing w:after="0" w:line="240" w:lineRule="auto"/>
        <w:jc w:val="both"/>
        <w:rPr>
          <w:rFonts w:ascii="Times New Roman" w:hAnsi="Times New Roman"/>
          <w:sz w:val="24"/>
          <w:szCs w:val="24"/>
        </w:rPr>
      </w:pPr>
      <w:r>
        <w:rPr>
          <w:rFonts w:ascii="Times New Roman" w:hAnsi="Times New Roman"/>
          <w:sz w:val="24"/>
          <w:szCs w:val="24"/>
        </w:rPr>
        <w:tab/>
      </w:r>
      <w:r w:rsidR="009976A5" w:rsidRPr="00EB18F4">
        <w:rPr>
          <w:rFonts w:ascii="Times New Roman" w:hAnsi="Times New Roman"/>
          <w:sz w:val="24"/>
          <w:szCs w:val="24"/>
        </w:rPr>
        <w:t>Основной целью разбора олимпиадных заданий является объяснение возможных способов выполнения заданий, ознакомление с критериями оценки выполнения, общий анализ допущенных ошибок.</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b/>
          <w:sz w:val="24"/>
          <w:szCs w:val="24"/>
        </w:rPr>
        <w:t>Предметное жюри</w:t>
      </w:r>
      <w:r w:rsidRPr="00EB18F4">
        <w:rPr>
          <w:rFonts w:ascii="Times New Roman" w:hAnsi="Times New Roman"/>
          <w:sz w:val="24"/>
          <w:szCs w:val="24"/>
        </w:rPr>
        <w:t>:</w:t>
      </w:r>
    </w:p>
    <w:p w:rsidR="00426CDC" w:rsidRPr="00EB18F4" w:rsidRDefault="009976A5" w:rsidP="00EB18F4">
      <w:pPr>
        <w:pStyle w:val="a4"/>
        <w:numPr>
          <w:ilvl w:val="0"/>
          <w:numId w:val="4"/>
        </w:numPr>
        <w:spacing w:after="0" w:line="240" w:lineRule="auto"/>
        <w:jc w:val="both"/>
        <w:rPr>
          <w:rFonts w:ascii="Times New Roman" w:hAnsi="Times New Roman"/>
          <w:sz w:val="24"/>
          <w:szCs w:val="24"/>
        </w:rPr>
      </w:pPr>
      <w:r w:rsidRPr="00EB18F4">
        <w:rPr>
          <w:rFonts w:ascii="Times New Roman" w:hAnsi="Times New Roman"/>
          <w:sz w:val="24"/>
          <w:szCs w:val="24"/>
        </w:rPr>
        <w:t>проводит с участниками олимпиады анализ олимпиадных заданий и их решений;</w:t>
      </w:r>
    </w:p>
    <w:p w:rsidR="00426CDC" w:rsidRPr="00EB18F4" w:rsidRDefault="009976A5" w:rsidP="00EB18F4">
      <w:pPr>
        <w:pStyle w:val="a4"/>
        <w:numPr>
          <w:ilvl w:val="0"/>
          <w:numId w:val="4"/>
        </w:numPr>
        <w:spacing w:after="0" w:line="240" w:lineRule="auto"/>
        <w:jc w:val="both"/>
        <w:rPr>
          <w:rFonts w:ascii="Times New Roman" w:hAnsi="Times New Roman"/>
          <w:sz w:val="24"/>
          <w:szCs w:val="24"/>
        </w:rPr>
      </w:pPr>
      <w:r w:rsidRPr="00EB18F4">
        <w:rPr>
          <w:rFonts w:ascii="Times New Roman" w:hAnsi="Times New Roman"/>
          <w:sz w:val="24"/>
          <w:szCs w:val="24"/>
        </w:rPr>
        <w:t>осуществляет очно по запросу участника олимпиады показ выполненных им олимпиадных заданий;</w:t>
      </w:r>
    </w:p>
    <w:p w:rsidR="00426CDC" w:rsidRPr="00EB18F4" w:rsidRDefault="009976A5" w:rsidP="00EB18F4">
      <w:pPr>
        <w:pStyle w:val="a4"/>
        <w:numPr>
          <w:ilvl w:val="0"/>
          <w:numId w:val="4"/>
        </w:numPr>
        <w:spacing w:after="0" w:line="240" w:lineRule="auto"/>
        <w:jc w:val="both"/>
        <w:rPr>
          <w:rFonts w:ascii="Times New Roman" w:hAnsi="Times New Roman"/>
          <w:sz w:val="24"/>
          <w:szCs w:val="24"/>
        </w:rPr>
      </w:pPr>
      <w:r w:rsidRPr="00EB18F4">
        <w:rPr>
          <w:rFonts w:ascii="Times New Roman" w:hAnsi="Times New Roman"/>
          <w:sz w:val="24"/>
          <w:szCs w:val="24"/>
        </w:rPr>
        <w:t>представляет результаты олимпиады её участникам.</w:t>
      </w:r>
    </w:p>
    <w:p w:rsidR="00AB2F95" w:rsidRDefault="00AB2F95" w:rsidP="00EB18F4">
      <w:pPr>
        <w:spacing w:after="0" w:line="240" w:lineRule="auto"/>
        <w:jc w:val="both"/>
        <w:rPr>
          <w:rFonts w:ascii="Times New Roman" w:hAnsi="Times New Roman"/>
          <w:sz w:val="24"/>
          <w:szCs w:val="24"/>
        </w:rPr>
      </w:pPr>
      <w:r>
        <w:rPr>
          <w:rFonts w:ascii="Times New Roman" w:hAnsi="Times New Roman"/>
          <w:sz w:val="24"/>
          <w:szCs w:val="24"/>
        </w:rPr>
        <w:tab/>
      </w:r>
      <w:r w:rsidR="009976A5" w:rsidRPr="00EB18F4">
        <w:rPr>
          <w:rFonts w:ascii="Times New Roman" w:hAnsi="Times New Roman"/>
          <w:sz w:val="24"/>
          <w:szCs w:val="24"/>
        </w:rPr>
        <w:t xml:space="preserve">В </w:t>
      </w:r>
      <w:r w:rsidR="009976A5" w:rsidRPr="00EB18F4">
        <w:rPr>
          <w:rFonts w:ascii="Times New Roman" w:hAnsi="Times New Roman"/>
          <w:b/>
          <w:sz w:val="24"/>
          <w:szCs w:val="24"/>
        </w:rPr>
        <w:t>случае несогласия участника</w:t>
      </w:r>
      <w:r w:rsidR="009976A5" w:rsidRPr="00EB18F4">
        <w:rPr>
          <w:rFonts w:ascii="Times New Roman" w:hAnsi="Times New Roman"/>
          <w:sz w:val="24"/>
          <w:szCs w:val="24"/>
        </w:rPr>
        <w:t xml:space="preserve"> олимпиады с выставленными баллами он может после окончания разбора заданий подать апелляцию, в состав апелляционной комиссии входят не менее трех учителей-предметников</w:t>
      </w:r>
      <w:r>
        <w:rPr>
          <w:rFonts w:ascii="Times New Roman" w:hAnsi="Times New Roman"/>
          <w:sz w:val="24"/>
          <w:szCs w:val="24"/>
        </w:rPr>
        <w:t xml:space="preserve"> (приложение 2)</w:t>
      </w:r>
      <w:r w:rsidR="009976A5" w:rsidRPr="00EB18F4">
        <w:rPr>
          <w:rFonts w:ascii="Times New Roman" w:hAnsi="Times New Roman"/>
          <w:sz w:val="24"/>
          <w:szCs w:val="24"/>
        </w:rPr>
        <w:t xml:space="preserve">. </w:t>
      </w:r>
    </w:p>
    <w:p w:rsidR="00426CDC" w:rsidRPr="00EB18F4" w:rsidRDefault="00AB2F95" w:rsidP="00EB18F4">
      <w:pPr>
        <w:spacing w:after="0" w:line="240" w:lineRule="auto"/>
        <w:jc w:val="both"/>
        <w:rPr>
          <w:rFonts w:ascii="Times New Roman" w:hAnsi="Times New Roman"/>
          <w:sz w:val="24"/>
          <w:szCs w:val="24"/>
        </w:rPr>
      </w:pPr>
      <w:r>
        <w:rPr>
          <w:rFonts w:ascii="Times New Roman" w:hAnsi="Times New Roman"/>
          <w:sz w:val="24"/>
          <w:szCs w:val="24"/>
        </w:rPr>
        <w:tab/>
      </w:r>
      <w:r w:rsidR="009976A5" w:rsidRPr="00EB18F4">
        <w:rPr>
          <w:rFonts w:ascii="Times New Roman" w:hAnsi="Times New Roman"/>
          <w:sz w:val="24"/>
          <w:szCs w:val="24"/>
        </w:rPr>
        <w:t>При рассмотрении апелляции присутствует участник школьного этапа, подавший ее. Апелляция участников олимпиады рассматривается очно с использованием видео фиксации. По результатам рассмотрения апелляции принимается одно из следующих решений: удовлетворить апелляцию и сохранить выставленные баллы или отклонить апелляцию и оставить выставленные баллы без изменения. В первом случае в протоколы проверки работ участников вносится соответствующее изменение</w:t>
      </w:r>
      <w:r>
        <w:rPr>
          <w:rFonts w:ascii="Times New Roman" w:hAnsi="Times New Roman"/>
          <w:sz w:val="24"/>
          <w:szCs w:val="24"/>
        </w:rPr>
        <w:t xml:space="preserve"> (приложение 3)</w:t>
      </w:r>
      <w:r w:rsidR="009976A5" w:rsidRPr="00EB18F4">
        <w:rPr>
          <w:rFonts w:ascii="Times New Roman" w:hAnsi="Times New Roman"/>
          <w:sz w:val="24"/>
          <w:szCs w:val="24"/>
        </w:rPr>
        <w:t>.</w:t>
      </w:r>
    </w:p>
    <w:p w:rsidR="00426CDC" w:rsidRPr="00EB18F4" w:rsidRDefault="009976A5" w:rsidP="00D578B4">
      <w:pPr>
        <w:spacing w:after="0" w:line="240" w:lineRule="auto"/>
        <w:jc w:val="center"/>
        <w:rPr>
          <w:rFonts w:ascii="Times New Roman" w:hAnsi="Times New Roman"/>
          <w:b/>
          <w:sz w:val="24"/>
          <w:szCs w:val="24"/>
        </w:rPr>
      </w:pPr>
      <w:r w:rsidRPr="00EB18F4">
        <w:rPr>
          <w:rFonts w:ascii="Times New Roman" w:hAnsi="Times New Roman"/>
          <w:b/>
          <w:sz w:val="24"/>
          <w:szCs w:val="24"/>
        </w:rPr>
        <w:t xml:space="preserve">Использование учебной литературы и </w:t>
      </w:r>
      <w:proofErr w:type="spellStart"/>
      <w:r w:rsidRPr="00EB18F4">
        <w:rPr>
          <w:rFonts w:ascii="Times New Roman" w:hAnsi="Times New Roman"/>
          <w:b/>
          <w:sz w:val="24"/>
          <w:szCs w:val="24"/>
        </w:rPr>
        <w:t>интернет-ресурсов</w:t>
      </w:r>
      <w:proofErr w:type="spellEnd"/>
      <w:r w:rsidR="00D578B4">
        <w:rPr>
          <w:rFonts w:ascii="Times New Roman" w:hAnsi="Times New Roman"/>
          <w:b/>
          <w:sz w:val="24"/>
          <w:szCs w:val="24"/>
        </w:rPr>
        <w:t xml:space="preserve"> </w:t>
      </w:r>
      <w:r w:rsidRPr="00EB18F4">
        <w:rPr>
          <w:rFonts w:ascii="Times New Roman" w:hAnsi="Times New Roman"/>
          <w:b/>
          <w:sz w:val="24"/>
          <w:szCs w:val="24"/>
        </w:rPr>
        <w:t>при подготовке школьников к олимпиаде</w:t>
      </w:r>
    </w:p>
    <w:p w:rsidR="00426CDC" w:rsidRPr="00EB18F4" w:rsidRDefault="009976A5" w:rsidP="00EB18F4">
      <w:pPr>
        <w:spacing w:after="0" w:line="240" w:lineRule="auto"/>
        <w:ind w:firstLine="708"/>
        <w:jc w:val="both"/>
        <w:rPr>
          <w:rFonts w:ascii="Times New Roman" w:hAnsi="Times New Roman"/>
          <w:sz w:val="24"/>
          <w:szCs w:val="24"/>
        </w:rPr>
      </w:pPr>
      <w:r w:rsidRPr="00EB18F4">
        <w:rPr>
          <w:rFonts w:ascii="Times New Roman" w:hAnsi="Times New Roman"/>
          <w:sz w:val="24"/>
          <w:szCs w:val="24"/>
        </w:rPr>
        <w:t>При подготовке участников к школьному и муниципальному этапам олимпиады, помимо имеющейся учебной литературы, изданной в издательстве «Просвещение» (https://catalog.prosv.ru/category), целесообразно использовать следующие нижеприведенные источники.</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sz w:val="24"/>
          <w:szCs w:val="24"/>
        </w:rPr>
        <w:t xml:space="preserve"> Список рекомендуемой литературы и </w:t>
      </w:r>
      <w:proofErr w:type="spellStart"/>
      <w:r w:rsidRPr="00EB18F4">
        <w:rPr>
          <w:rFonts w:ascii="Times New Roman" w:hAnsi="Times New Roman"/>
          <w:sz w:val="24"/>
          <w:szCs w:val="24"/>
        </w:rPr>
        <w:t>интернет-ресурсов</w:t>
      </w:r>
      <w:proofErr w:type="spellEnd"/>
      <w:r w:rsidRPr="00EB18F4">
        <w:rPr>
          <w:rFonts w:ascii="Times New Roman" w:hAnsi="Times New Roman"/>
          <w:sz w:val="24"/>
          <w:szCs w:val="24"/>
        </w:rPr>
        <w:t xml:space="preserve"> для использования при составлении заданий школьного и муниципального этапов:</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sz w:val="24"/>
          <w:szCs w:val="24"/>
        </w:rPr>
        <w:t xml:space="preserve"> 1. </w:t>
      </w:r>
      <w:proofErr w:type="spellStart"/>
      <w:r w:rsidRPr="00EB18F4">
        <w:rPr>
          <w:rFonts w:ascii="Times New Roman" w:hAnsi="Times New Roman"/>
          <w:sz w:val="24"/>
          <w:szCs w:val="24"/>
        </w:rPr>
        <w:t>Баршак</w:t>
      </w:r>
      <w:proofErr w:type="spellEnd"/>
      <w:r w:rsidRPr="00EB18F4">
        <w:rPr>
          <w:rFonts w:ascii="Times New Roman" w:hAnsi="Times New Roman"/>
          <w:sz w:val="24"/>
          <w:szCs w:val="24"/>
        </w:rPr>
        <w:t xml:space="preserve"> М. А. Практическая фонетика. Испанский язык. – М., 1989.</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sz w:val="24"/>
          <w:szCs w:val="24"/>
        </w:rPr>
        <w:t xml:space="preserve"> 2. Борисенко И. И. Грамматика испанской разговорной речи с упражнениями. – М., 2000. </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sz w:val="24"/>
          <w:szCs w:val="24"/>
        </w:rPr>
        <w:t xml:space="preserve">3. Виноградов В. С. Грамматика испанского языка. Практический курс. – М., 2000. </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sz w:val="24"/>
          <w:szCs w:val="24"/>
        </w:rPr>
        <w:t>4. Виноградов В. С., Милославский И. Г. Сопоставительная морфология русского и испанского языков. – М., 1986.</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sz w:val="24"/>
          <w:szCs w:val="24"/>
        </w:rPr>
        <w:t xml:space="preserve"> 5. </w:t>
      </w:r>
      <w:proofErr w:type="spellStart"/>
      <w:r w:rsidRPr="00EB18F4">
        <w:rPr>
          <w:rFonts w:ascii="Times New Roman" w:hAnsi="Times New Roman"/>
          <w:sz w:val="24"/>
          <w:szCs w:val="24"/>
        </w:rPr>
        <w:t>Канонич</w:t>
      </w:r>
      <w:proofErr w:type="spellEnd"/>
      <w:r w:rsidRPr="00EB18F4">
        <w:rPr>
          <w:rFonts w:ascii="Times New Roman" w:hAnsi="Times New Roman"/>
          <w:sz w:val="24"/>
          <w:szCs w:val="24"/>
        </w:rPr>
        <w:t xml:space="preserve"> С. И. Ситуативно-речевая грамматика испанского языка. – М., 1979. </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sz w:val="24"/>
          <w:szCs w:val="24"/>
        </w:rPr>
        <w:t xml:space="preserve">6. </w:t>
      </w:r>
      <w:proofErr w:type="spellStart"/>
      <w:r w:rsidRPr="00EB18F4">
        <w:rPr>
          <w:rFonts w:ascii="Times New Roman" w:hAnsi="Times New Roman"/>
          <w:sz w:val="24"/>
          <w:szCs w:val="24"/>
        </w:rPr>
        <w:t>Канонич</w:t>
      </w:r>
      <w:proofErr w:type="spellEnd"/>
      <w:r w:rsidRPr="00EB18F4">
        <w:rPr>
          <w:rFonts w:ascii="Times New Roman" w:hAnsi="Times New Roman"/>
          <w:sz w:val="24"/>
          <w:szCs w:val="24"/>
        </w:rPr>
        <w:t xml:space="preserve"> С. И. Грамматика испанского языка. Практический курс. – М., 2000. </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sz w:val="24"/>
          <w:szCs w:val="24"/>
        </w:rPr>
        <w:t xml:space="preserve">7. Карпов Н. Н. Фонетика испанского языка. Теоретический курс. – М., 1969. </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sz w:val="24"/>
          <w:szCs w:val="24"/>
        </w:rPr>
        <w:t xml:space="preserve">8. </w:t>
      </w:r>
      <w:proofErr w:type="spellStart"/>
      <w:r w:rsidRPr="00EB18F4">
        <w:rPr>
          <w:rFonts w:ascii="Times New Roman" w:hAnsi="Times New Roman"/>
          <w:sz w:val="24"/>
          <w:szCs w:val="24"/>
        </w:rPr>
        <w:t>Мельцев</w:t>
      </w:r>
      <w:proofErr w:type="spellEnd"/>
      <w:r w:rsidRPr="00EB18F4">
        <w:rPr>
          <w:rFonts w:ascii="Times New Roman" w:hAnsi="Times New Roman"/>
          <w:sz w:val="24"/>
          <w:szCs w:val="24"/>
        </w:rPr>
        <w:t xml:space="preserve"> И. Ф. Современный испанский язык. Словарь-справочник </w:t>
      </w:r>
      <w:proofErr w:type="spellStart"/>
      <w:r w:rsidRPr="00EB18F4">
        <w:rPr>
          <w:rFonts w:ascii="Times New Roman" w:hAnsi="Times New Roman"/>
          <w:sz w:val="24"/>
          <w:szCs w:val="24"/>
        </w:rPr>
        <w:t>лексикограмматических</w:t>
      </w:r>
      <w:proofErr w:type="spellEnd"/>
      <w:r w:rsidRPr="00EB18F4">
        <w:rPr>
          <w:rFonts w:ascii="Times New Roman" w:hAnsi="Times New Roman"/>
          <w:sz w:val="24"/>
          <w:szCs w:val="24"/>
        </w:rPr>
        <w:t xml:space="preserve"> трудностей. М., «</w:t>
      </w:r>
      <w:proofErr w:type="spellStart"/>
      <w:r w:rsidRPr="00EB18F4">
        <w:rPr>
          <w:rFonts w:ascii="Times New Roman" w:hAnsi="Times New Roman"/>
          <w:sz w:val="24"/>
          <w:szCs w:val="24"/>
        </w:rPr>
        <w:t>Астрель</w:t>
      </w:r>
      <w:proofErr w:type="spellEnd"/>
      <w:r w:rsidRPr="00EB18F4">
        <w:rPr>
          <w:rFonts w:ascii="Times New Roman" w:hAnsi="Times New Roman"/>
          <w:sz w:val="24"/>
          <w:szCs w:val="24"/>
        </w:rPr>
        <w:t xml:space="preserve">», 2009. </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sz w:val="24"/>
          <w:szCs w:val="24"/>
        </w:rPr>
        <w:t xml:space="preserve">9. </w:t>
      </w:r>
      <w:proofErr w:type="spellStart"/>
      <w:r w:rsidRPr="00EB18F4">
        <w:rPr>
          <w:rFonts w:ascii="Times New Roman" w:hAnsi="Times New Roman"/>
          <w:sz w:val="24"/>
          <w:szCs w:val="24"/>
        </w:rPr>
        <w:t>Нуждин</w:t>
      </w:r>
      <w:proofErr w:type="spellEnd"/>
      <w:r w:rsidRPr="00EB18F4">
        <w:rPr>
          <w:rFonts w:ascii="Times New Roman" w:hAnsi="Times New Roman"/>
          <w:sz w:val="24"/>
          <w:szCs w:val="24"/>
        </w:rPr>
        <w:t xml:space="preserve"> Т., Марин </w:t>
      </w:r>
      <w:proofErr w:type="spellStart"/>
      <w:r w:rsidRPr="00EB18F4">
        <w:rPr>
          <w:rFonts w:ascii="Times New Roman" w:hAnsi="Times New Roman"/>
          <w:sz w:val="24"/>
          <w:szCs w:val="24"/>
        </w:rPr>
        <w:t>Эстремера</w:t>
      </w:r>
      <w:proofErr w:type="spellEnd"/>
      <w:r w:rsidRPr="00EB18F4">
        <w:rPr>
          <w:rFonts w:ascii="Times New Roman" w:hAnsi="Times New Roman"/>
          <w:sz w:val="24"/>
          <w:szCs w:val="24"/>
        </w:rPr>
        <w:t xml:space="preserve"> К., Мартин Лора-</w:t>
      </w:r>
      <w:proofErr w:type="spellStart"/>
      <w:r w:rsidRPr="00EB18F4">
        <w:rPr>
          <w:rFonts w:ascii="Times New Roman" w:hAnsi="Times New Roman"/>
          <w:sz w:val="24"/>
          <w:szCs w:val="24"/>
        </w:rPr>
        <w:t>Тамайо</w:t>
      </w:r>
      <w:proofErr w:type="spellEnd"/>
      <w:r w:rsidRPr="00EB18F4">
        <w:rPr>
          <w:rFonts w:ascii="Times New Roman" w:hAnsi="Times New Roman"/>
          <w:sz w:val="24"/>
          <w:szCs w:val="24"/>
        </w:rPr>
        <w:t xml:space="preserve"> П. </w:t>
      </w:r>
      <w:proofErr w:type="spellStart"/>
      <w:r w:rsidRPr="00EB18F4">
        <w:rPr>
          <w:rFonts w:ascii="Times New Roman" w:hAnsi="Times New Roman"/>
          <w:sz w:val="24"/>
          <w:szCs w:val="24"/>
        </w:rPr>
        <w:t>Español</w:t>
      </w:r>
      <w:proofErr w:type="spellEnd"/>
      <w:r w:rsidRPr="00EB18F4">
        <w:rPr>
          <w:rFonts w:ascii="Times New Roman" w:hAnsi="Times New Roman"/>
          <w:sz w:val="24"/>
          <w:szCs w:val="24"/>
        </w:rPr>
        <w:t xml:space="preserve"> </w:t>
      </w:r>
      <w:proofErr w:type="spellStart"/>
      <w:r w:rsidRPr="00EB18F4">
        <w:rPr>
          <w:rFonts w:ascii="Times New Roman" w:hAnsi="Times New Roman"/>
          <w:sz w:val="24"/>
          <w:szCs w:val="24"/>
        </w:rPr>
        <w:t>en</w:t>
      </w:r>
      <w:proofErr w:type="spellEnd"/>
      <w:r w:rsidRPr="00EB18F4">
        <w:rPr>
          <w:rFonts w:ascii="Times New Roman" w:hAnsi="Times New Roman"/>
          <w:sz w:val="24"/>
          <w:szCs w:val="24"/>
        </w:rPr>
        <w:t xml:space="preserve"> </w:t>
      </w:r>
      <w:proofErr w:type="spellStart"/>
      <w:r w:rsidRPr="00EB18F4">
        <w:rPr>
          <w:rFonts w:ascii="Times New Roman" w:hAnsi="Times New Roman"/>
          <w:sz w:val="24"/>
          <w:szCs w:val="24"/>
        </w:rPr>
        <w:t>vivo</w:t>
      </w:r>
      <w:proofErr w:type="spellEnd"/>
      <w:r w:rsidRPr="00EB18F4">
        <w:rPr>
          <w:rFonts w:ascii="Times New Roman" w:hAnsi="Times New Roman"/>
          <w:sz w:val="24"/>
          <w:szCs w:val="24"/>
        </w:rPr>
        <w:t xml:space="preserve">. М., 2003. </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sz w:val="24"/>
          <w:szCs w:val="24"/>
        </w:rPr>
        <w:t>10. Патрушев А.И. Учебник испанского языка. Практический курс. Продвинутый этап. М., 1998. 11. Передерий Е. Б. Учебное пособие по языку испанской публицистики. М., 1997.</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sz w:val="24"/>
          <w:szCs w:val="24"/>
        </w:rPr>
        <w:t xml:space="preserve"> 12. Передерий Е. Б. По странам изучаемого языка. Испанский язык (справочные материалы). М., 1998. </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sz w:val="24"/>
          <w:szCs w:val="24"/>
        </w:rPr>
        <w:t xml:space="preserve">13. Попова Н. И. Практическая грамматика испанского языка. Морфология. Синтаксис. М., 1997. </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sz w:val="24"/>
          <w:szCs w:val="24"/>
        </w:rPr>
        <w:lastRenderedPageBreak/>
        <w:t xml:space="preserve">14. Родригес-Данилевская Е. И., Патрушев А. И., Степунина И. Л. Учебник испанского языка. Практический курс (для начинающих). М., 1998. </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sz w:val="24"/>
          <w:szCs w:val="24"/>
        </w:rPr>
        <w:t xml:space="preserve">15. </w:t>
      </w:r>
      <w:proofErr w:type="spellStart"/>
      <w:r w:rsidRPr="00EB18F4">
        <w:rPr>
          <w:rFonts w:ascii="Times New Roman" w:hAnsi="Times New Roman"/>
          <w:sz w:val="24"/>
          <w:szCs w:val="24"/>
        </w:rPr>
        <w:t>Чеснокова</w:t>
      </w:r>
      <w:proofErr w:type="spellEnd"/>
      <w:r w:rsidRPr="00EB18F4">
        <w:rPr>
          <w:rFonts w:ascii="Times New Roman" w:hAnsi="Times New Roman"/>
          <w:sz w:val="24"/>
          <w:szCs w:val="24"/>
        </w:rPr>
        <w:t xml:space="preserve"> О. С. Введение в историю и культуру Испании. М.: РУДН, 2004.</w:t>
      </w:r>
    </w:p>
    <w:p w:rsidR="00426CDC" w:rsidRPr="00D578B4" w:rsidRDefault="009976A5" w:rsidP="00EB18F4">
      <w:pPr>
        <w:spacing w:after="0" w:line="240" w:lineRule="auto"/>
        <w:jc w:val="both"/>
        <w:rPr>
          <w:rFonts w:ascii="Times New Roman" w:hAnsi="Times New Roman"/>
          <w:b/>
          <w:sz w:val="24"/>
          <w:szCs w:val="24"/>
        </w:rPr>
      </w:pPr>
      <w:r w:rsidRPr="00EB18F4">
        <w:rPr>
          <w:rFonts w:ascii="Times New Roman" w:hAnsi="Times New Roman"/>
          <w:sz w:val="24"/>
          <w:szCs w:val="24"/>
        </w:rPr>
        <w:t xml:space="preserve"> </w:t>
      </w:r>
      <w:r w:rsidRPr="00EB18F4">
        <w:rPr>
          <w:rFonts w:ascii="Times New Roman" w:hAnsi="Times New Roman"/>
          <w:b/>
          <w:sz w:val="24"/>
          <w:szCs w:val="24"/>
        </w:rPr>
        <w:t>Словари и энциклопедии</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sz w:val="24"/>
          <w:szCs w:val="24"/>
        </w:rPr>
        <w:t xml:space="preserve"> 1. Волкова Г. И., Дементьев А. В. Испания. Учебный испанско-русский лингвострановедческий словарь-справочник. М.: «Высшая школа», 2006. </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sz w:val="24"/>
          <w:szCs w:val="24"/>
        </w:rPr>
        <w:t>2. Левинтова Э.И. (общ. ред.) Испанско-русский фразеологический словарь. М., 1985.</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sz w:val="24"/>
          <w:szCs w:val="24"/>
        </w:rPr>
        <w:t xml:space="preserve"> 3. </w:t>
      </w:r>
      <w:proofErr w:type="spellStart"/>
      <w:r w:rsidRPr="00EB18F4">
        <w:rPr>
          <w:rFonts w:ascii="Times New Roman" w:hAnsi="Times New Roman"/>
          <w:sz w:val="24"/>
          <w:szCs w:val="24"/>
        </w:rPr>
        <w:t>Нарумов</w:t>
      </w:r>
      <w:proofErr w:type="spellEnd"/>
      <w:r w:rsidRPr="00EB18F4">
        <w:rPr>
          <w:rFonts w:ascii="Times New Roman" w:hAnsi="Times New Roman"/>
          <w:sz w:val="24"/>
          <w:szCs w:val="24"/>
        </w:rPr>
        <w:t xml:space="preserve"> Б. П. (общ. ред.). Большой испанско-русский словарь. М., 1988. 34 </w:t>
      </w:r>
    </w:p>
    <w:p w:rsidR="00426CDC" w:rsidRPr="00EB18F4" w:rsidRDefault="009976A5" w:rsidP="00EB18F4">
      <w:pPr>
        <w:spacing w:after="0" w:line="240" w:lineRule="auto"/>
        <w:jc w:val="both"/>
        <w:rPr>
          <w:rFonts w:ascii="Times New Roman" w:hAnsi="Times New Roman"/>
          <w:sz w:val="24"/>
          <w:szCs w:val="24"/>
        </w:rPr>
      </w:pPr>
      <w:r w:rsidRPr="00EB18F4">
        <w:rPr>
          <w:rFonts w:ascii="Times New Roman" w:hAnsi="Times New Roman"/>
          <w:sz w:val="24"/>
          <w:szCs w:val="24"/>
        </w:rPr>
        <w:t xml:space="preserve">4. Садиков А. В., </w:t>
      </w:r>
      <w:proofErr w:type="spellStart"/>
      <w:r w:rsidRPr="00EB18F4">
        <w:rPr>
          <w:rFonts w:ascii="Times New Roman" w:hAnsi="Times New Roman"/>
          <w:sz w:val="24"/>
          <w:szCs w:val="24"/>
        </w:rPr>
        <w:t>Нарумов</w:t>
      </w:r>
      <w:proofErr w:type="spellEnd"/>
      <w:r w:rsidRPr="00EB18F4">
        <w:rPr>
          <w:rFonts w:ascii="Times New Roman" w:hAnsi="Times New Roman"/>
          <w:sz w:val="24"/>
          <w:szCs w:val="24"/>
        </w:rPr>
        <w:t xml:space="preserve"> Б. П. Испанско-русский словарь современного употребления. М., 2005. </w:t>
      </w:r>
    </w:p>
    <w:p w:rsidR="00426CDC" w:rsidRPr="00EB18F4" w:rsidRDefault="009976A5" w:rsidP="00EB18F4">
      <w:pPr>
        <w:spacing w:after="0" w:line="240" w:lineRule="auto"/>
        <w:jc w:val="both"/>
        <w:rPr>
          <w:rFonts w:ascii="Times New Roman" w:hAnsi="Times New Roman"/>
          <w:sz w:val="24"/>
          <w:szCs w:val="24"/>
          <w:lang w:val="en-US"/>
        </w:rPr>
      </w:pPr>
      <w:r w:rsidRPr="00EB18F4">
        <w:rPr>
          <w:rFonts w:ascii="Times New Roman" w:hAnsi="Times New Roman"/>
          <w:sz w:val="24"/>
          <w:szCs w:val="24"/>
        </w:rPr>
        <w:t xml:space="preserve">5. </w:t>
      </w:r>
      <w:proofErr w:type="spellStart"/>
      <w:r w:rsidRPr="00EB18F4">
        <w:rPr>
          <w:rFonts w:ascii="Times New Roman" w:hAnsi="Times New Roman"/>
          <w:sz w:val="24"/>
          <w:szCs w:val="24"/>
        </w:rPr>
        <w:t>Туровер</w:t>
      </w:r>
      <w:proofErr w:type="spellEnd"/>
      <w:r w:rsidRPr="00EB18F4">
        <w:rPr>
          <w:rFonts w:ascii="Times New Roman" w:hAnsi="Times New Roman"/>
          <w:sz w:val="24"/>
          <w:szCs w:val="24"/>
        </w:rPr>
        <w:t xml:space="preserve"> Г. Я., </w:t>
      </w:r>
      <w:proofErr w:type="spellStart"/>
      <w:r w:rsidRPr="00EB18F4">
        <w:rPr>
          <w:rFonts w:ascii="Times New Roman" w:hAnsi="Times New Roman"/>
          <w:sz w:val="24"/>
          <w:szCs w:val="24"/>
        </w:rPr>
        <w:t>Ногейра</w:t>
      </w:r>
      <w:proofErr w:type="spellEnd"/>
      <w:r w:rsidRPr="00EB18F4">
        <w:rPr>
          <w:rFonts w:ascii="Times New Roman" w:hAnsi="Times New Roman"/>
          <w:sz w:val="24"/>
          <w:szCs w:val="24"/>
        </w:rPr>
        <w:t xml:space="preserve"> Х. Большой русско-испанский словарь. М</w:t>
      </w:r>
      <w:r w:rsidRPr="00EB18F4">
        <w:rPr>
          <w:rFonts w:ascii="Times New Roman" w:hAnsi="Times New Roman"/>
          <w:sz w:val="24"/>
          <w:szCs w:val="24"/>
          <w:lang w:val="en-US"/>
        </w:rPr>
        <w:t xml:space="preserve">., 2000. </w:t>
      </w:r>
    </w:p>
    <w:p w:rsidR="00426CDC" w:rsidRPr="00EB18F4" w:rsidRDefault="009976A5" w:rsidP="00EB18F4">
      <w:pPr>
        <w:spacing w:after="0" w:line="240" w:lineRule="auto"/>
        <w:jc w:val="both"/>
        <w:rPr>
          <w:rFonts w:ascii="Times New Roman" w:hAnsi="Times New Roman"/>
          <w:sz w:val="24"/>
          <w:szCs w:val="24"/>
          <w:lang w:val="en-US"/>
        </w:rPr>
      </w:pPr>
      <w:r w:rsidRPr="00EB18F4">
        <w:rPr>
          <w:rFonts w:ascii="Times New Roman" w:hAnsi="Times New Roman"/>
          <w:sz w:val="24"/>
          <w:szCs w:val="24"/>
          <w:lang w:val="en-US"/>
        </w:rPr>
        <w:t>6. Aguilar (</w:t>
      </w:r>
      <w:proofErr w:type="spellStart"/>
      <w:r w:rsidRPr="00EB18F4">
        <w:rPr>
          <w:rFonts w:ascii="Times New Roman" w:hAnsi="Times New Roman"/>
          <w:sz w:val="24"/>
          <w:szCs w:val="24"/>
          <w:lang w:val="en-US"/>
        </w:rPr>
        <w:t>edición</w:t>
      </w:r>
      <w:proofErr w:type="spellEnd"/>
      <w:r w:rsidRPr="00EB18F4">
        <w:rPr>
          <w:rFonts w:ascii="Times New Roman" w:hAnsi="Times New Roman"/>
          <w:sz w:val="24"/>
          <w:szCs w:val="24"/>
          <w:lang w:val="en-US"/>
        </w:rPr>
        <w:t xml:space="preserve">). Gran Atlas de </w:t>
      </w:r>
      <w:proofErr w:type="spellStart"/>
      <w:r w:rsidRPr="00EB18F4">
        <w:rPr>
          <w:rFonts w:ascii="Times New Roman" w:hAnsi="Times New Roman"/>
          <w:sz w:val="24"/>
          <w:szCs w:val="24"/>
          <w:lang w:val="en-US"/>
        </w:rPr>
        <w:t>España</w:t>
      </w:r>
      <w:proofErr w:type="spellEnd"/>
      <w:r w:rsidRPr="00EB18F4">
        <w:rPr>
          <w:rFonts w:ascii="Times New Roman" w:hAnsi="Times New Roman"/>
          <w:sz w:val="24"/>
          <w:szCs w:val="24"/>
          <w:lang w:val="en-US"/>
        </w:rPr>
        <w:t>. Madrid, 1993.</w:t>
      </w:r>
    </w:p>
    <w:p w:rsidR="00426CDC" w:rsidRPr="00EB18F4" w:rsidRDefault="009976A5" w:rsidP="00EB18F4">
      <w:pPr>
        <w:spacing w:after="0" w:line="240" w:lineRule="auto"/>
        <w:jc w:val="both"/>
        <w:rPr>
          <w:rFonts w:ascii="Times New Roman" w:hAnsi="Times New Roman"/>
          <w:sz w:val="24"/>
          <w:szCs w:val="24"/>
          <w:lang w:val="en-US"/>
        </w:rPr>
      </w:pPr>
      <w:r w:rsidRPr="00EB18F4">
        <w:rPr>
          <w:rFonts w:ascii="Times New Roman" w:hAnsi="Times New Roman"/>
          <w:sz w:val="24"/>
          <w:szCs w:val="24"/>
          <w:lang w:val="en-US"/>
        </w:rPr>
        <w:t xml:space="preserve"> 7. </w:t>
      </w:r>
      <w:proofErr w:type="spellStart"/>
      <w:r w:rsidRPr="00EB18F4">
        <w:rPr>
          <w:rFonts w:ascii="Times New Roman" w:hAnsi="Times New Roman"/>
          <w:sz w:val="24"/>
          <w:szCs w:val="24"/>
          <w:lang w:val="en-US"/>
        </w:rPr>
        <w:t>Moliner</w:t>
      </w:r>
      <w:proofErr w:type="spellEnd"/>
      <w:r w:rsidRPr="00EB18F4">
        <w:rPr>
          <w:rFonts w:ascii="Times New Roman" w:hAnsi="Times New Roman"/>
          <w:sz w:val="24"/>
          <w:szCs w:val="24"/>
          <w:lang w:val="en-US"/>
        </w:rPr>
        <w:t xml:space="preserve"> M. </w:t>
      </w:r>
      <w:proofErr w:type="spellStart"/>
      <w:r w:rsidRPr="00EB18F4">
        <w:rPr>
          <w:rFonts w:ascii="Times New Roman" w:hAnsi="Times New Roman"/>
          <w:sz w:val="24"/>
          <w:szCs w:val="24"/>
          <w:lang w:val="en-US"/>
        </w:rPr>
        <w:t>Diccionario</w:t>
      </w:r>
      <w:proofErr w:type="spellEnd"/>
      <w:r w:rsidRPr="00EB18F4">
        <w:rPr>
          <w:rFonts w:ascii="Times New Roman" w:hAnsi="Times New Roman"/>
          <w:sz w:val="24"/>
          <w:szCs w:val="24"/>
          <w:lang w:val="en-US"/>
        </w:rPr>
        <w:t xml:space="preserve"> de </w:t>
      </w:r>
      <w:proofErr w:type="spellStart"/>
      <w:proofErr w:type="gramStart"/>
      <w:r w:rsidRPr="00EB18F4">
        <w:rPr>
          <w:rFonts w:ascii="Times New Roman" w:hAnsi="Times New Roman"/>
          <w:sz w:val="24"/>
          <w:szCs w:val="24"/>
          <w:lang w:val="en-US"/>
        </w:rPr>
        <w:t>uso</w:t>
      </w:r>
      <w:proofErr w:type="spellEnd"/>
      <w:proofErr w:type="gramEnd"/>
      <w:r w:rsidRPr="00EB18F4">
        <w:rPr>
          <w:rFonts w:ascii="Times New Roman" w:hAnsi="Times New Roman"/>
          <w:sz w:val="24"/>
          <w:szCs w:val="24"/>
          <w:lang w:val="en-US"/>
        </w:rPr>
        <w:t xml:space="preserve"> del </w:t>
      </w:r>
      <w:proofErr w:type="spellStart"/>
      <w:r w:rsidRPr="00EB18F4">
        <w:rPr>
          <w:rFonts w:ascii="Times New Roman" w:hAnsi="Times New Roman"/>
          <w:sz w:val="24"/>
          <w:szCs w:val="24"/>
          <w:lang w:val="en-US"/>
        </w:rPr>
        <w:t>español</w:t>
      </w:r>
      <w:proofErr w:type="spellEnd"/>
      <w:r w:rsidRPr="00EB18F4">
        <w:rPr>
          <w:rFonts w:ascii="Times New Roman" w:hAnsi="Times New Roman"/>
          <w:sz w:val="24"/>
          <w:szCs w:val="24"/>
          <w:lang w:val="en-US"/>
        </w:rPr>
        <w:t xml:space="preserve"> (</w:t>
      </w:r>
      <w:proofErr w:type="spellStart"/>
      <w:r w:rsidRPr="00EB18F4">
        <w:rPr>
          <w:rFonts w:ascii="Times New Roman" w:hAnsi="Times New Roman"/>
          <w:sz w:val="24"/>
          <w:szCs w:val="24"/>
          <w:lang w:val="en-US"/>
        </w:rPr>
        <w:t>reimpresión</w:t>
      </w:r>
      <w:proofErr w:type="spellEnd"/>
      <w:r w:rsidRPr="00EB18F4">
        <w:rPr>
          <w:rFonts w:ascii="Times New Roman" w:hAnsi="Times New Roman"/>
          <w:sz w:val="24"/>
          <w:szCs w:val="24"/>
          <w:lang w:val="en-US"/>
        </w:rPr>
        <w:t xml:space="preserve">). Madrid, 1997. </w:t>
      </w:r>
    </w:p>
    <w:p w:rsidR="00426CDC" w:rsidRPr="00EB18F4" w:rsidRDefault="009976A5" w:rsidP="00EB18F4">
      <w:pPr>
        <w:spacing w:after="0" w:line="240" w:lineRule="auto"/>
        <w:jc w:val="both"/>
        <w:rPr>
          <w:rFonts w:ascii="Times New Roman" w:hAnsi="Times New Roman"/>
          <w:b/>
          <w:sz w:val="24"/>
          <w:szCs w:val="24"/>
          <w:lang w:val="en-US"/>
        </w:rPr>
      </w:pPr>
      <w:r w:rsidRPr="00EB18F4">
        <w:rPr>
          <w:rFonts w:ascii="Times New Roman" w:hAnsi="Times New Roman"/>
          <w:sz w:val="24"/>
          <w:szCs w:val="24"/>
          <w:lang w:val="en-US"/>
        </w:rPr>
        <w:t xml:space="preserve">8. </w:t>
      </w:r>
      <w:proofErr w:type="spellStart"/>
      <w:r w:rsidRPr="00EB18F4">
        <w:rPr>
          <w:rFonts w:ascii="Times New Roman" w:hAnsi="Times New Roman"/>
          <w:sz w:val="24"/>
          <w:szCs w:val="24"/>
          <w:lang w:val="en-US"/>
        </w:rPr>
        <w:t>Pequeño</w:t>
      </w:r>
      <w:proofErr w:type="spellEnd"/>
      <w:r w:rsidRPr="00EB18F4">
        <w:rPr>
          <w:rFonts w:ascii="Times New Roman" w:hAnsi="Times New Roman"/>
          <w:sz w:val="24"/>
          <w:szCs w:val="24"/>
          <w:lang w:val="en-US"/>
        </w:rPr>
        <w:t xml:space="preserve"> LAROUSSE </w:t>
      </w:r>
      <w:proofErr w:type="spellStart"/>
      <w:r w:rsidRPr="00EB18F4">
        <w:rPr>
          <w:rFonts w:ascii="Times New Roman" w:hAnsi="Times New Roman"/>
          <w:sz w:val="24"/>
          <w:szCs w:val="24"/>
          <w:lang w:val="en-US"/>
        </w:rPr>
        <w:t>Ilustrado</w:t>
      </w:r>
      <w:proofErr w:type="spellEnd"/>
      <w:r w:rsidRPr="00EB18F4">
        <w:rPr>
          <w:rFonts w:ascii="Times New Roman" w:hAnsi="Times New Roman"/>
          <w:sz w:val="24"/>
          <w:szCs w:val="24"/>
          <w:lang w:val="en-US"/>
        </w:rPr>
        <w:t>. Madrid, 2002.</w:t>
      </w:r>
    </w:p>
    <w:p w:rsidR="00426CDC" w:rsidRPr="00EB18F4" w:rsidRDefault="00426CDC" w:rsidP="00EB18F4">
      <w:pPr>
        <w:spacing w:after="0" w:line="240" w:lineRule="auto"/>
        <w:ind w:firstLine="708"/>
        <w:jc w:val="both"/>
        <w:rPr>
          <w:rFonts w:ascii="Times New Roman" w:hAnsi="Times New Roman"/>
          <w:b/>
          <w:sz w:val="24"/>
          <w:szCs w:val="24"/>
          <w:lang w:val="en-US"/>
        </w:rPr>
      </w:pPr>
    </w:p>
    <w:p w:rsidR="00426CDC" w:rsidRDefault="00426CDC">
      <w:pPr>
        <w:spacing w:after="0"/>
        <w:ind w:firstLine="708"/>
        <w:jc w:val="center"/>
        <w:rPr>
          <w:rFonts w:ascii="Times New Roman" w:hAnsi="Times New Roman"/>
          <w:b/>
          <w:sz w:val="24"/>
          <w:lang w:val="en-US"/>
        </w:rPr>
      </w:pPr>
    </w:p>
    <w:p w:rsidR="00426CDC" w:rsidRDefault="00426CDC">
      <w:pPr>
        <w:spacing w:after="0"/>
        <w:ind w:firstLine="708"/>
        <w:jc w:val="center"/>
        <w:rPr>
          <w:rFonts w:ascii="Times New Roman" w:hAnsi="Times New Roman"/>
          <w:b/>
          <w:sz w:val="24"/>
          <w:lang w:val="en-US"/>
        </w:rPr>
      </w:pPr>
    </w:p>
    <w:p w:rsidR="00426CDC" w:rsidRDefault="00426CDC">
      <w:pPr>
        <w:spacing w:after="0"/>
        <w:ind w:firstLine="708"/>
        <w:jc w:val="center"/>
        <w:rPr>
          <w:rFonts w:ascii="Times New Roman" w:hAnsi="Times New Roman"/>
          <w:b/>
          <w:sz w:val="24"/>
          <w:lang w:val="en-US"/>
        </w:rPr>
      </w:pPr>
    </w:p>
    <w:p w:rsidR="00426CDC" w:rsidRDefault="00426CDC">
      <w:pPr>
        <w:spacing w:after="0"/>
        <w:ind w:firstLine="708"/>
        <w:jc w:val="center"/>
        <w:rPr>
          <w:rFonts w:ascii="Times New Roman" w:hAnsi="Times New Roman"/>
          <w:b/>
          <w:sz w:val="24"/>
          <w:lang w:val="en-US"/>
        </w:rPr>
      </w:pPr>
    </w:p>
    <w:p w:rsidR="00426CDC" w:rsidRDefault="00426CDC">
      <w:pPr>
        <w:spacing w:after="0"/>
        <w:ind w:firstLine="708"/>
        <w:jc w:val="center"/>
        <w:rPr>
          <w:rFonts w:ascii="Times New Roman" w:hAnsi="Times New Roman"/>
          <w:b/>
          <w:sz w:val="24"/>
          <w:lang w:val="en-US"/>
        </w:rPr>
      </w:pPr>
    </w:p>
    <w:p w:rsidR="0002324D" w:rsidRPr="00AB176E" w:rsidRDefault="0002324D" w:rsidP="0002324D">
      <w:pPr>
        <w:rPr>
          <w:lang w:val="en-US"/>
        </w:rPr>
        <w:sectPr w:rsidR="0002324D" w:rsidRPr="00AB176E" w:rsidSect="009976A5">
          <w:pgSz w:w="11910" w:h="16840"/>
          <w:pgMar w:top="851" w:right="853" w:bottom="567" w:left="1418" w:header="720" w:footer="720" w:gutter="0"/>
          <w:cols w:space="720"/>
          <w:docGrid w:linePitch="299"/>
        </w:sectPr>
      </w:pPr>
    </w:p>
    <w:p w:rsidR="0002324D" w:rsidRDefault="0002324D" w:rsidP="0002324D">
      <w:pPr>
        <w:spacing w:after="0"/>
        <w:ind w:firstLine="708"/>
        <w:jc w:val="right"/>
        <w:rPr>
          <w:rFonts w:ascii="Times New Roman" w:hAnsi="Times New Roman"/>
          <w:b/>
          <w:sz w:val="24"/>
          <w:szCs w:val="24"/>
        </w:rPr>
      </w:pPr>
      <w:r>
        <w:rPr>
          <w:rFonts w:ascii="Times New Roman" w:hAnsi="Times New Roman"/>
          <w:b/>
          <w:sz w:val="24"/>
          <w:szCs w:val="24"/>
        </w:rPr>
        <w:lastRenderedPageBreak/>
        <w:t>ПРИЛОЖЕНИЯ</w:t>
      </w:r>
    </w:p>
    <w:p w:rsidR="0002324D" w:rsidRPr="00EE0892" w:rsidRDefault="0002324D" w:rsidP="0002324D">
      <w:pPr>
        <w:spacing w:after="0" w:line="240" w:lineRule="auto"/>
        <w:ind w:left="4956"/>
        <w:rPr>
          <w:rFonts w:ascii="Times New Roman" w:hAnsi="Times New Roman"/>
          <w:sz w:val="24"/>
          <w:szCs w:val="24"/>
        </w:rPr>
      </w:pPr>
    </w:p>
    <w:p w:rsidR="0002324D" w:rsidRDefault="0002324D" w:rsidP="0002324D">
      <w:pPr>
        <w:spacing w:after="0" w:line="240" w:lineRule="auto"/>
        <w:ind w:left="4395"/>
        <w:rPr>
          <w:rFonts w:ascii="Times New Roman" w:hAnsi="Times New Roman"/>
          <w:sz w:val="24"/>
          <w:szCs w:val="24"/>
        </w:rPr>
      </w:pPr>
      <w:r>
        <w:rPr>
          <w:rFonts w:ascii="Times New Roman" w:hAnsi="Times New Roman"/>
          <w:sz w:val="24"/>
          <w:szCs w:val="24"/>
        </w:rPr>
        <w:t>Приложение №1 к требованиям (процедура регистрации на участие в ВОШ)</w:t>
      </w:r>
    </w:p>
    <w:p w:rsidR="0002324D" w:rsidRDefault="0002324D" w:rsidP="0002324D">
      <w:pPr>
        <w:spacing w:after="0" w:line="240" w:lineRule="auto"/>
        <w:ind w:firstLine="567"/>
        <w:jc w:val="right"/>
        <w:rPr>
          <w:rFonts w:ascii="Times New Roman" w:hAnsi="Times New Roman"/>
          <w:sz w:val="24"/>
          <w:szCs w:val="24"/>
        </w:rPr>
      </w:pPr>
    </w:p>
    <w:tbl>
      <w:tblPr>
        <w:tblW w:w="4484" w:type="dxa"/>
        <w:tblInd w:w="4820" w:type="dxa"/>
        <w:tblLook w:val="01E0" w:firstRow="1" w:lastRow="1" w:firstColumn="1" w:lastColumn="1" w:noHBand="0" w:noVBand="0"/>
      </w:tblPr>
      <w:tblGrid>
        <w:gridCol w:w="4484"/>
      </w:tblGrid>
      <w:tr w:rsidR="0002324D" w:rsidTr="009976A5">
        <w:trPr>
          <w:trHeight w:val="1847"/>
        </w:trPr>
        <w:tc>
          <w:tcPr>
            <w:tcW w:w="4484" w:type="dxa"/>
          </w:tcPr>
          <w:p w:rsidR="0002324D" w:rsidRPr="00691BAA" w:rsidRDefault="0002324D" w:rsidP="009976A5">
            <w:pPr>
              <w:spacing w:after="0" w:line="240" w:lineRule="auto"/>
              <w:rPr>
                <w:rFonts w:ascii="Times New Roman" w:hAnsi="Times New Roman"/>
                <w:sz w:val="24"/>
              </w:rPr>
            </w:pPr>
            <w:r w:rsidRPr="00691BAA">
              <w:rPr>
                <w:rFonts w:ascii="Times New Roman" w:hAnsi="Times New Roman"/>
                <w:sz w:val="24"/>
              </w:rPr>
              <w:t xml:space="preserve">Председателю Комитета образования и науки Администрации города </w:t>
            </w:r>
            <w:proofErr w:type="spellStart"/>
            <w:r w:rsidRPr="00691BAA">
              <w:rPr>
                <w:rFonts w:ascii="Times New Roman" w:hAnsi="Times New Roman"/>
                <w:sz w:val="24"/>
              </w:rPr>
              <w:t>Нягани</w:t>
            </w:r>
            <w:proofErr w:type="spellEnd"/>
            <w:r w:rsidRPr="00691BAA">
              <w:rPr>
                <w:rFonts w:ascii="Times New Roman" w:hAnsi="Times New Roman"/>
                <w:sz w:val="24"/>
              </w:rPr>
              <w:t xml:space="preserve"> </w:t>
            </w:r>
          </w:p>
          <w:p w:rsidR="0002324D" w:rsidRPr="00691BAA" w:rsidRDefault="0002324D" w:rsidP="009976A5">
            <w:pPr>
              <w:spacing w:after="0" w:line="240" w:lineRule="auto"/>
              <w:rPr>
                <w:rFonts w:ascii="Times New Roman" w:hAnsi="Times New Roman"/>
                <w:sz w:val="24"/>
              </w:rPr>
            </w:pPr>
            <w:r w:rsidRPr="00691BAA">
              <w:rPr>
                <w:rFonts w:ascii="Times New Roman" w:hAnsi="Times New Roman"/>
                <w:sz w:val="24"/>
              </w:rPr>
              <w:t>И.Н. Ерофеевой</w:t>
            </w:r>
          </w:p>
          <w:p w:rsidR="0002324D" w:rsidRPr="00691BAA" w:rsidRDefault="0002324D" w:rsidP="009976A5">
            <w:pPr>
              <w:spacing w:after="0" w:line="240" w:lineRule="auto"/>
              <w:rPr>
                <w:rFonts w:ascii="Times New Roman" w:hAnsi="Times New Roman"/>
                <w:sz w:val="24"/>
              </w:rPr>
            </w:pPr>
            <w:r w:rsidRPr="00691BAA">
              <w:rPr>
                <w:rFonts w:ascii="Times New Roman" w:hAnsi="Times New Roman"/>
                <w:sz w:val="24"/>
              </w:rPr>
              <w:t>от</w:t>
            </w:r>
            <w:r>
              <w:rPr>
                <w:rFonts w:ascii="Times New Roman" w:hAnsi="Times New Roman"/>
                <w:sz w:val="24"/>
              </w:rPr>
              <w:t xml:space="preserve"> ____________________________</w:t>
            </w:r>
          </w:p>
          <w:p w:rsidR="0002324D" w:rsidRDefault="0002324D" w:rsidP="009976A5">
            <w:pPr>
              <w:spacing w:after="0" w:line="240" w:lineRule="auto"/>
              <w:rPr>
                <w:rFonts w:ascii="Times New Roman" w:hAnsi="Times New Roman"/>
                <w:sz w:val="24"/>
                <w:szCs w:val="24"/>
              </w:rPr>
            </w:pPr>
            <w:r>
              <w:rPr>
                <w:rFonts w:ascii="Times New Roman" w:hAnsi="Times New Roman"/>
                <w:sz w:val="24"/>
              </w:rPr>
              <w:t>______________________________</w:t>
            </w:r>
          </w:p>
          <w:p w:rsidR="0002324D" w:rsidRDefault="0002324D" w:rsidP="009976A5">
            <w:pPr>
              <w:spacing w:after="0" w:line="240" w:lineRule="auto"/>
              <w:rPr>
                <w:rFonts w:ascii="Times New Roman" w:hAnsi="Times New Roman"/>
                <w:sz w:val="24"/>
                <w:szCs w:val="24"/>
              </w:rPr>
            </w:pPr>
          </w:p>
        </w:tc>
      </w:tr>
    </w:tbl>
    <w:p w:rsidR="0002324D" w:rsidRPr="00691BAA" w:rsidRDefault="0002324D" w:rsidP="0002324D">
      <w:pPr>
        <w:spacing w:after="0" w:line="240" w:lineRule="auto"/>
        <w:ind w:firstLine="567"/>
        <w:jc w:val="center"/>
        <w:rPr>
          <w:rFonts w:ascii="Times New Roman" w:hAnsi="Times New Roman"/>
        </w:rPr>
      </w:pPr>
      <w:r w:rsidRPr="00691BAA">
        <w:rPr>
          <w:rFonts w:ascii="Times New Roman" w:hAnsi="Times New Roman"/>
        </w:rPr>
        <w:t>ЗАЯВЛЕНИЕ</w:t>
      </w:r>
    </w:p>
    <w:p w:rsidR="0002324D" w:rsidRPr="00691BAA" w:rsidRDefault="0002324D" w:rsidP="0002324D">
      <w:pPr>
        <w:spacing w:after="0" w:line="240" w:lineRule="auto"/>
        <w:ind w:firstLine="540"/>
        <w:jc w:val="both"/>
        <w:rPr>
          <w:rFonts w:ascii="Times New Roman" w:hAnsi="Times New Roman"/>
        </w:rPr>
      </w:pPr>
      <w:r w:rsidRPr="00691BAA">
        <w:rPr>
          <w:rFonts w:ascii="Times New Roman" w:hAnsi="Times New Roman"/>
        </w:rPr>
        <w:t>Я, ___________________________________________________________________________,</w:t>
      </w:r>
    </w:p>
    <w:p w:rsidR="0002324D" w:rsidRPr="00691BAA" w:rsidRDefault="0002324D" w:rsidP="0002324D">
      <w:pPr>
        <w:spacing w:after="0" w:line="240" w:lineRule="auto"/>
        <w:ind w:firstLine="540"/>
        <w:jc w:val="center"/>
        <w:rPr>
          <w:rFonts w:ascii="Times New Roman" w:hAnsi="Times New Roman"/>
          <w:i/>
        </w:rPr>
      </w:pPr>
      <w:r w:rsidRPr="00691BAA">
        <w:rPr>
          <w:rFonts w:ascii="Times New Roman" w:hAnsi="Times New Roman"/>
          <w:i/>
        </w:rPr>
        <w:t>(Фамилия, имя, отчество)</w:t>
      </w:r>
    </w:p>
    <w:p w:rsidR="0002324D" w:rsidRPr="00691BAA" w:rsidRDefault="0002324D" w:rsidP="0002324D">
      <w:pPr>
        <w:spacing w:after="0" w:line="240" w:lineRule="auto"/>
        <w:jc w:val="both"/>
        <w:rPr>
          <w:rFonts w:ascii="Times New Roman" w:hAnsi="Times New Roman"/>
        </w:rPr>
      </w:pPr>
      <w:r w:rsidRPr="00691BAA">
        <w:rPr>
          <w:rFonts w:ascii="Times New Roman" w:hAnsi="Times New Roman"/>
        </w:rPr>
        <w:t>родитель (законный представитель) обучающегося, заявившего о своем участии во всероссийской олимпиаде школьников в 2026-2027 учебном году, прошу допустить к участию в школьном и муниципальном этапе моего ребенка</w:t>
      </w:r>
    </w:p>
    <w:p w:rsidR="0002324D" w:rsidRPr="00691BAA" w:rsidRDefault="0002324D" w:rsidP="0002324D">
      <w:pPr>
        <w:spacing w:after="0" w:line="240" w:lineRule="auto"/>
        <w:jc w:val="both"/>
        <w:rPr>
          <w:rFonts w:ascii="Times New Roman" w:hAnsi="Times New Roman"/>
        </w:rPr>
      </w:pPr>
      <w:r w:rsidRPr="00691BAA">
        <w:rPr>
          <w:rFonts w:ascii="Times New Roman" w:hAnsi="Times New Roman"/>
        </w:rPr>
        <w:t>________________________________________________________________________________,</w:t>
      </w:r>
    </w:p>
    <w:p w:rsidR="0002324D" w:rsidRPr="00691BAA" w:rsidRDefault="0002324D" w:rsidP="0002324D">
      <w:pPr>
        <w:spacing w:after="0" w:line="240" w:lineRule="auto"/>
        <w:jc w:val="center"/>
        <w:rPr>
          <w:rFonts w:ascii="Times New Roman" w:hAnsi="Times New Roman"/>
          <w:i/>
          <w:sz w:val="20"/>
        </w:rPr>
      </w:pPr>
      <w:r w:rsidRPr="00691BAA">
        <w:rPr>
          <w:rFonts w:ascii="Times New Roman" w:hAnsi="Times New Roman"/>
          <w:i/>
          <w:sz w:val="20"/>
        </w:rPr>
        <w:t xml:space="preserve">Фамилия, имя, отчество </w:t>
      </w:r>
    </w:p>
    <w:p w:rsidR="0002324D" w:rsidRPr="00691BAA" w:rsidRDefault="0002324D" w:rsidP="0002324D">
      <w:pPr>
        <w:spacing w:after="0" w:line="240" w:lineRule="auto"/>
        <w:rPr>
          <w:rFonts w:ascii="Times New Roman" w:hAnsi="Times New Roman"/>
        </w:rPr>
      </w:pPr>
      <w:r w:rsidRPr="00691BAA">
        <w:rPr>
          <w:rFonts w:ascii="Times New Roman" w:hAnsi="Times New Roman"/>
        </w:rPr>
        <w:t>__________________________________________________________________________________</w:t>
      </w:r>
    </w:p>
    <w:p w:rsidR="0002324D" w:rsidRPr="00691BAA" w:rsidRDefault="0002324D" w:rsidP="0002324D">
      <w:pPr>
        <w:spacing w:after="0" w:line="240" w:lineRule="auto"/>
        <w:jc w:val="center"/>
        <w:rPr>
          <w:rFonts w:ascii="Times New Roman" w:hAnsi="Times New Roman"/>
          <w:i/>
          <w:sz w:val="20"/>
        </w:rPr>
      </w:pPr>
      <w:r w:rsidRPr="00691BAA">
        <w:rPr>
          <w:rFonts w:ascii="Times New Roman" w:hAnsi="Times New Roman"/>
          <w:i/>
          <w:sz w:val="20"/>
        </w:rPr>
        <w:t>класс, наименование общеобразовательной организации</w:t>
      </w:r>
    </w:p>
    <w:p w:rsidR="0002324D" w:rsidRPr="00691BAA" w:rsidRDefault="0002324D" w:rsidP="0002324D">
      <w:pPr>
        <w:spacing w:after="0" w:line="240" w:lineRule="auto"/>
        <w:jc w:val="both"/>
        <w:rPr>
          <w:rFonts w:ascii="Times New Roman" w:hAnsi="Times New Roman"/>
          <w:sz w:val="20"/>
        </w:rPr>
      </w:pPr>
      <w:r w:rsidRPr="00691BAA">
        <w:rPr>
          <w:rFonts w:ascii="Times New Roman" w:hAnsi="Times New Roman"/>
          <w:sz w:val="20"/>
        </w:rPr>
        <w:t>по следующим предметам:</w:t>
      </w:r>
    </w:p>
    <w:tbl>
      <w:tblPr>
        <w:tblpPr w:leftFromText="180" w:rightFromText="180" w:vertAnchor="text" w:horzAnchor="margin" w:tblpY="25"/>
        <w:tblOverlap w:val="never"/>
        <w:tblW w:w="100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60"/>
        <w:gridCol w:w="918"/>
        <w:gridCol w:w="1965"/>
        <w:gridCol w:w="918"/>
        <w:gridCol w:w="2622"/>
        <w:gridCol w:w="1175"/>
      </w:tblGrid>
      <w:tr w:rsidR="0002324D" w:rsidRPr="00691BAA" w:rsidTr="00EB18F4">
        <w:trPr>
          <w:trHeight w:val="646"/>
        </w:trPr>
        <w:tc>
          <w:tcPr>
            <w:tcW w:w="2460" w:type="dxa"/>
            <w:vAlign w:val="center"/>
          </w:tcPr>
          <w:p w:rsidR="0002324D" w:rsidRPr="00691BAA" w:rsidRDefault="0002324D" w:rsidP="00EB18F4">
            <w:pPr>
              <w:spacing w:after="0" w:line="240" w:lineRule="auto"/>
              <w:jc w:val="center"/>
              <w:rPr>
                <w:rFonts w:ascii="Times New Roman" w:hAnsi="Times New Roman"/>
                <w:sz w:val="20"/>
              </w:rPr>
            </w:pPr>
            <w:r w:rsidRPr="00691BAA">
              <w:rPr>
                <w:rFonts w:ascii="Times New Roman" w:hAnsi="Times New Roman"/>
                <w:sz w:val="20"/>
              </w:rPr>
              <w:t>Наименование предмета олимпиады</w:t>
            </w:r>
          </w:p>
        </w:tc>
        <w:tc>
          <w:tcPr>
            <w:tcW w:w="918" w:type="dxa"/>
            <w:vAlign w:val="center"/>
          </w:tcPr>
          <w:p w:rsidR="0002324D" w:rsidRPr="00691BAA" w:rsidRDefault="0002324D" w:rsidP="00EB18F4">
            <w:pPr>
              <w:spacing w:after="0" w:line="240" w:lineRule="auto"/>
              <w:jc w:val="center"/>
              <w:rPr>
                <w:rFonts w:ascii="Times New Roman" w:hAnsi="Times New Roman"/>
                <w:sz w:val="20"/>
              </w:rPr>
            </w:pPr>
            <w:r w:rsidRPr="00691BAA">
              <w:rPr>
                <w:rFonts w:ascii="Times New Roman" w:hAnsi="Times New Roman"/>
                <w:sz w:val="20"/>
              </w:rPr>
              <w:t>Отметка об участии</w:t>
            </w:r>
          </w:p>
        </w:tc>
        <w:tc>
          <w:tcPr>
            <w:tcW w:w="1965" w:type="dxa"/>
            <w:vAlign w:val="center"/>
          </w:tcPr>
          <w:p w:rsidR="0002324D" w:rsidRPr="00691BAA" w:rsidRDefault="0002324D" w:rsidP="00EB18F4">
            <w:pPr>
              <w:spacing w:after="0" w:line="240" w:lineRule="auto"/>
              <w:jc w:val="center"/>
              <w:rPr>
                <w:rFonts w:ascii="Times New Roman" w:hAnsi="Times New Roman"/>
                <w:sz w:val="20"/>
              </w:rPr>
            </w:pPr>
            <w:r w:rsidRPr="00691BAA">
              <w:rPr>
                <w:rFonts w:ascii="Times New Roman" w:hAnsi="Times New Roman"/>
                <w:sz w:val="20"/>
              </w:rPr>
              <w:t>Наименование предмета олимпиады</w:t>
            </w:r>
          </w:p>
        </w:tc>
        <w:tc>
          <w:tcPr>
            <w:tcW w:w="918" w:type="dxa"/>
            <w:vAlign w:val="center"/>
          </w:tcPr>
          <w:p w:rsidR="0002324D" w:rsidRPr="00691BAA" w:rsidRDefault="0002324D" w:rsidP="00EB18F4">
            <w:pPr>
              <w:spacing w:after="0" w:line="240" w:lineRule="auto"/>
              <w:jc w:val="center"/>
              <w:rPr>
                <w:rFonts w:ascii="Times New Roman" w:hAnsi="Times New Roman"/>
                <w:sz w:val="20"/>
              </w:rPr>
            </w:pPr>
            <w:r w:rsidRPr="00691BAA">
              <w:rPr>
                <w:rFonts w:ascii="Times New Roman" w:hAnsi="Times New Roman"/>
                <w:sz w:val="20"/>
              </w:rPr>
              <w:t>Отметка об участии</w:t>
            </w:r>
          </w:p>
        </w:tc>
        <w:tc>
          <w:tcPr>
            <w:tcW w:w="2622" w:type="dxa"/>
            <w:vAlign w:val="center"/>
          </w:tcPr>
          <w:p w:rsidR="0002324D" w:rsidRPr="00691BAA" w:rsidRDefault="0002324D" w:rsidP="00EB18F4">
            <w:pPr>
              <w:spacing w:after="0" w:line="240" w:lineRule="auto"/>
              <w:jc w:val="center"/>
              <w:rPr>
                <w:rFonts w:ascii="Times New Roman" w:hAnsi="Times New Roman"/>
                <w:sz w:val="20"/>
              </w:rPr>
            </w:pPr>
            <w:r w:rsidRPr="00691BAA">
              <w:rPr>
                <w:rFonts w:ascii="Times New Roman" w:hAnsi="Times New Roman"/>
                <w:sz w:val="20"/>
              </w:rPr>
              <w:t>Наименование предмета олимпиады</w:t>
            </w:r>
          </w:p>
        </w:tc>
        <w:tc>
          <w:tcPr>
            <w:tcW w:w="1175" w:type="dxa"/>
            <w:vAlign w:val="center"/>
          </w:tcPr>
          <w:p w:rsidR="0002324D" w:rsidRPr="00691BAA" w:rsidRDefault="0002324D" w:rsidP="00EB18F4">
            <w:pPr>
              <w:spacing w:after="0" w:line="240" w:lineRule="auto"/>
              <w:jc w:val="center"/>
              <w:rPr>
                <w:rFonts w:ascii="Times New Roman" w:hAnsi="Times New Roman"/>
                <w:sz w:val="20"/>
              </w:rPr>
            </w:pPr>
            <w:r w:rsidRPr="00691BAA">
              <w:rPr>
                <w:rFonts w:ascii="Times New Roman" w:hAnsi="Times New Roman"/>
                <w:sz w:val="20"/>
              </w:rPr>
              <w:t>Отметка об участии</w:t>
            </w:r>
          </w:p>
        </w:tc>
      </w:tr>
      <w:tr w:rsidR="0002324D" w:rsidRPr="00691BAA" w:rsidTr="00EB18F4">
        <w:trPr>
          <w:trHeight w:val="565"/>
        </w:trPr>
        <w:tc>
          <w:tcPr>
            <w:tcW w:w="2460" w:type="dxa"/>
            <w:vAlign w:val="center"/>
          </w:tcPr>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Английский язык</w:t>
            </w:r>
          </w:p>
        </w:tc>
        <w:tc>
          <w:tcPr>
            <w:tcW w:w="918" w:type="dxa"/>
            <w:vAlign w:val="center"/>
          </w:tcPr>
          <w:p w:rsidR="0002324D" w:rsidRPr="00691BAA" w:rsidRDefault="0002324D" w:rsidP="00EB18F4">
            <w:pPr>
              <w:spacing w:after="0" w:line="240" w:lineRule="auto"/>
              <w:jc w:val="center"/>
              <w:rPr>
                <w:rFonts w:ascii="Times New Roman" w:hAnsi="Times New Roman"/>
                <w:sz w:val="18"/>
              </w:rPr>
            </w:pPr>
          </w:p>
        </w:tc>
        <w:tc>
          <w:tcPr>
            <w:tcW w:w="1965" w:type="dxa"/>
            <w:vAlign w:val="center"/>
          </w:tcPr>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История</w:t>
            </w:r>
          </w:p>
        </w:tc>
        <w:tc>
          <w:tcPr>
            <w:tcW w:w="918" w:type="dxa"/>
            <w:vAlign w:val="center"/>
          </w:tcPr>
          <w:p w:rsidR="0002324D" w:rsidRPr="00691BAA" w:rsidRDefault="0002324D" w:rsidP="00EB18F4">
            <w:pPr>
              <w:spacing w:after="0" w:line="240" w:lineRule="auto"/>
              <w:jc w:val="center"/>
              <w:rPr>
                <w:rFonts w:ascii="Times New Roman" w:hAnsi="Times New Roman"/>
                <w:sz w:val="18"/>
              </w:rPr>
            </w:pPr>
          </w:p>
        </w:tc>
        <w:tc>
          <w:tcPr>
            <w:tcW w:w="2622" w:type="dxa"/>
            <w:vAlign w:val="center"/>
          </w:tcPr>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Труд (технология):</w:t>
            </w:r>
          </w:p>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«Культура дома, дизайн и технология»</w:t>
            </w:r>
          </w:p>
        </w:tc>
        <w:tc>
          <w:tcPr>
            <w:tcW w:w="1175" w:type="dxa"/>
            <w:vAlign w:val="center"/>
          </w:tcPr>
          <w:p w:rsidR="0002324D" w:rsidRPr="00691BAA" w:rsidRDefault="0002324D" w:rsidP="00EB18F4">
            <w:pPr>
              <w:spacing w:after="0" w:line="240" w:lineRule="auto"/>
              <w:jc w:val="center"/>
              <w:rPr>
                <w:rFonts w:ascii="Times New Roman" w:hAnsi="Times New Roman"/>
                <w:sz w:val="18"/>
              </w:rPr>
            </w:pPr>
          </w:p>
        </w:tc>
      </w:tr>
      <w:tr w:rsidR="0002324D" w:rsidRPr="00691BAA" w:rsidTr="00EB18F4">
        <w:trPr>
          <w:trHeight w:val="565"/>
        </w:trPr>
        <w:tc>
          <w:tcPr>
            <w:tcW w:w="2460" w:type="dxa"/>
            <w:vAlign w:val="center"/>
          </w:tcPr>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Астрономия</w:t>
            </w:r>
          </w:p>
        </w:tc>
        <w:tc>
          <w:tcPr>
            <w:tcW w:w="918" w:type="dxa"/>
            <w:vAlign w:val="center"/>
          </w:tcPr>
          <w:p w:rsidR="0002324D" w:rsidRPr="00691BAA" w:rsidRDefault="0002324D" w:rsidP="00EB18F4">
            <w:pPr>
              <w:spacing w:after="0" w:line="240" w:lineRule="auto"/>
              <w:jc w:val="center"/>
              <w:rPr>
                <w:rFonts w:ascii="Times New Roman" w:hAnsi="Times New Roman"/>
                <w:sz w:val="18"/>
              </w:rPr>
            </w:pPr>
          </w:p>
        </w:tc>
        <w:tc>
          <w:tcPr>
            <w:tcW w:w="1965" w:type="dxa"/>
            <w:vAlign w:val="center"/>
          </w:tcPr>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Литература</w:t>
            </w:r>
          </w:p>
        </w:tc>
        <w:tc>
          <w:tcPr>
            <w:tcW w:w="918" w:type="dxa"/>
            <w:vAlign w:val="center"/>
          </w:tcPr>
          <w:p w:rsidR="0002324D" w:rsidRPr="00691BAA" w:rsidRDefault="0002324D" w:rsidP="00EB18F4">
            <w:pPr>
              <w:spacing w:after="0" w:line="240" w:lineRule="auto"/>
              <w:jc w:val="center"/>
              <w:rPr>
                <w:rFonts w:ascii="Times New Roman" w:hAnsi="Times New Roman"/>
                <w:sz w:val="18"/>
              </w:rPr>
            </w:pPr>
          </w:p>
        </w:tc>
        <w:tc>
          <w:tcPr>
            <w:tcW w:w="2622" w:type="dxa"/>
            <w:vAlign w:val="center"/>
          </w:tcPr>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Труд (технология):</w:t>
            </w:r>
          </w:p>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«Техника, технология и техническое творчество»</w:t>
            </w:r>
          </w:p>
        </w:tc>
        <w:tc>
          <w:tcPr>
            <w:tcW w:w="1175" w:type="dxa"/>
            <w:vAlign w:val="center"/>
          </w:tcPr>
          <w:p w:rsidR="0002324D" w:rsidRPr="00691BAA" w:rsidRDefault="0002324D" w:rsidP="00EB18F4">
            <w:pPr>
              <w:spacing w:after="0" w:line="240" w:lineRule="auto"/>
              <w:jc w:val="center"/>
              <w:rPr>
                <w:rFonts w:ascii="Times New Roman" w:hAnsi="Times New Roman"/>
                <w:sz w:val="18"/>
              </w:rPr>
            </w:pPr>
          </w:p>
        </w:tc>
      </w:tr>
      <w:tr w:rsidR="0002324D" w:rsidRPr="00691BAA" w:rsidTr="00EB18F4">
        <w:trPr>
          <w:trHeight w:val="383"/>
        </w:trPr>
        <w:tc>
          <w:tcPr>
            <w:tcW w:w="2460" w:type="dxa"/>
            <w:vAlign w:val="center"/>
          </w:tcPr>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Биология</w:t>
            </w:r>
          </w:p>
          <w:p w:rsidR="0002324D" w:rsidRPr="00691BAA" w:rsidRDefault="0002324D" w:rsidP="00EB18F4">
            <w:pPr>
              <w:spacing w:after="0" w:line="240" w:lineRule="auto"/>
              <w:jc w:val="center"/>
              <w:rPr>
                <w:rFonts w:ascii="Times New Roman" w:hAnsi="Times New Roman"/>
                <w:sz w:val="18"/>
              </w:rPr>
            </w:pPr>
          </w:p>
        </w:tc>
        <w:tc>
          <w:tcPr>
            <w:tcW w:w="918" w:type="dxa"/>
            <w:vAlign w:val="center"/>
          </w:tcPr>
          <w:p w:rsidR="0002324D" w:rsidRPr="00691BAA" w:rsidRDefault="0002324D" w:rsidP="00EB18F4">
            <w:pPr>
              <w:spacing w:after="0" w:line="240" w:lineRule="auto"/>
              <w:jc w:val="center"/>
              <w:rPr>
                <w:rFonts w:ascii="Times New Roman" w:hAnsi="Times New Roman"/>
                <w:sz w:val="18"/>
              </w:rPr>
            </w:pPr>
          </w:p>
        </w:tc>
        <w:tc>
          <w:tcPr>
            <w:tcW w:w="1965" w:type="dxa"/>
            <w:vAlign w:val="center"/>
          </w:tcPr>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Математика</w:t>
            </w:r>
          </w:p>
        </w:tc>
        <w:tc>
          <w:tcPr>
            <w:tcW w:w="918" w:type="dxa"/>
            <w:vAlign w:val="center"/>
          </w:tcPr>
          <w:p w:rsidR="0002324D" w:rsidRPr="00691BAA" w:rsidRDefault="0002324D" w:rsidP="00EB18F4">
            <w:pPr>
              <w:spacing w:after="0" w:line="240" w:lineRule="auto"/>
              <w:jc w:val="center"/>
              <w:rPr>
                <w:rFonts w:ascii="Times New Roman" w:hAnsi="Times New Roman"/>
                <w:sz w:val="18"/>
              </w:rPr>
            </w:pPr>
          </w:p>
        </w:tc>
        <w:tc>
          <w:tcPr>
            <w:tcW w:w="2622" w:type="dxa"/>
            <w:vAlign w:val="center"/>
          </w:tcPr>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Физика</w:t>
            </w:r>
          </w:p>
        </w:tc>
        <w:tc>
          <w:tcPr>
            <w:tcW w:w="1175" w:type="dxa"/>
            <w:vAlign w:val="center"/>
          </w:tcPr>
          <w:p w:rsidR="0002324D" w:rsidRPr="00691BAA" w:rsidRDefault="0002324D" w:rsidP="00EB18F4">
            <w:pPr>
              <w:spacing w:after="0" w:line="240" w:lineRule="auto"/>
              <w:jc w:val="center"/>
              <w:rPr>
                <w:rFonts w:ascii="Times New Roman" w:hAnsi="Times New Roman"/>
                <w:sz w:val="18"/>
              </w:rPr>
            </w:pPr>
          </w:p>
        </w:tc>
      </w:tr>
      <w:tr w:rsidR="0002324D" w:rsidRPr="00691BAA" w:rsidTr="00EB18F4">
        <w:trPr>
          <w:trHeight w:val="383"/>
        </w:trPr>
        <w:tc>
          <w:tcPr>
            <w:tcW w:w="2460" w:type="dxa"/>
            <w:tcBorders>
              <w:bottom w:val="single" w:sz="12" w:space="0" w:color="000000"/>
            </w:tcBorders>
            <w:vAlign w:val="center"/>
          </w:tcPr>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География</w:t>
            </w:r>
          </w:p>
          <w:p w:rsidR="0002324D" w:rsidRPr="00691BAA" w:rsidRDefault="0002324D" w:rsidP="00EB18F4">
            <w:pPr>
              <w:spacing w:after="0" w:line="240" w:lineRule="auto"/>
              <w:jc w:val="center"/>
              <w:rPr>
                <w:rFonts w:ascii="Times New Roman" w:hAnsi="Times New Roman"/>
                <w:sz w:val="18"/>
              </w:rPr>
            </w:pPr>
          </w:p>
        </w:tc>
        <w:tc>
          <w:tcPr>
            <w:tcW w:w="918" w:type="dxa"/>
            <w:tcBorders>
              <w:bottom w:val="single" w:sz="12" w:space="0" w:color="000000"/>
            </w:tcBorders>
            <w:vAlign w:val="center"/>
          </w:tcPr>
          <w:p w:rsidR="0002324D" w:rsidRPr="00691BAA" w:rsidRDefault="0002324D" w:rsidP="00EB18F4">
            <w:pPr>
              <w:spacing w:after="0" w:line="240" w:lineRule="auto"/>
              <w:jc w:val="center"/>
              <w:rPr>
                <w:rFonts w:ascii="Times New Roman" w:hAnsi="Times New Roman"/>
                <w:sz w:val="18"/>
              </w:rPr>
            </w:pPr>
          </w:p>
        </w:tc>
        <w:tc>
          <w:tcPr>
            <w:tcW w:w="1965" w:type="dxa"/>
            <w:vAlign w:val="center"/>
          </w:tcPr>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Немецкий язык</w:t>
            </w:r>
          </w:p>
        </w:tc>
        <w:tc>
          <w:tcPr>
            <w:tcW w:w="918" w:type="dxa"/>
            <w:vAlign w:val="center"/>
          </w:tcPr>
          <w:p w:rsidR="0002324D" w:rsidRPr="00691BAA" w:rsidRDefault="0002324D" w:rsidP="00EB18F4">
            <w:pPr>
              <w:spacing w:after="0" w:line="240" w:lineRule="auto"/>
              <w:jc w:val="center"/>
              <w:rPr>
                <w:rFonts w:ascii="Times New Roman" w:hAnsi="Times New Roman"/>
                <w:sz w:val="18"/>
              </w:rPr>
            </w:pPr>
          </w:p>
        </w:tc>
        <w:tc>
          <w:tcPr>
            <w:tcW w:w="2622" w:type="dxa"/>
            <w:vAlign w:val="center"/>
          </w:tcPr>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Физическая культура</w:t>
            </w:r>
          </w:p>
        </w:tc>
        <w:tc>
          <w:tcPr>
            <w:tcW w:w="1175" w:type="dxa"/>
            <w:vAlign w:val="center"/>
          </w:tcPr>
          <w:p w:rsidR="0002324D" w:rsidRPr="00691BAA" w:rsidRDefault="0002324D" w:rsidP="00EB18F4">
            <w:pPr>
              <w:spacing w:after="0" w:line="240" w:lineRule="auto"/>
              <w:jc w:val="center"/>
              <w:rPr>
                <w:rFonts w:ascii="Times New Roman" w:hAnsi="Times New Roman"/>
                <w:sz w:val="18"/>
              </w:rPr>
            </w:pPr>
          </w:p>
        </w:tc>
      </w:tr>
      <w:tr w:rsidR="0002324D" w:rsidRPr="00691BAA" w:rsidTr="00EB18F4">
        <w:trPr>
          <w:trHeight w:val="383"/>
        </w:trPr>
        <w:tc>
          <w:tcPr>
            <w:tcW w:w="2460" w:type="dxa"/>
            <w:tcBorders>
              <w:top w:val="single" w:sz="12" w:space="0" w:color="000000"/>
              <w:left w:val="single" w:sz="12" w:space="0" w:color="000000"/>
              <w:bottom w:val="single" w:sz="2" w:space="0" w:color="000000"/>
              <w:right w:val="single" w:sz="2" w:space="0" w:color="000000"/>
            </w:tcBorders>
            <w:vAlign w:val="center"/>
          </w:tcPr>
          <w:p w:rsidR="0002324D" w:rsidRPr="00691BAA" w:rsidRDefault="0002324D" w:rsidP="00EB18F4">
            <w:pPr>
              <w:spacing w:after="0" w:line="240" w:lineRule="auto"/>
              <w:jc w:val="center"/>
              <w:rPr>
                <w:rFonts w:ascii="Times New Roman" w:hAnsi="Times New Roman"/>
                <w:b/>
                <w:sz w:val="18"/>
              </w:rPr>
            </w:pPr>
            <w:r w:rsidRPr="00691BAA">
              <w:rPr>
                <w:rFonts w:ascii="Times New Roman" w:hAnsi="Times New Roman"/>
                <w:b/>
                <w:sz w:val="18"/>
              </w:rPr>
              <w:t>Информатика</w:t>
            </w:r>
          </w:p>
          <w:p w:rsidR="0002324D" w:rsidRPr="00691BAA" w:rsidRDefault="0002324D" w:rsidP="00EB18F4">
            <w:pPr>
              <w:spacing w:after="0" w:line="240" w:lineRule="auto"/>
              <w:jc w:val="center"/>
              <w:rPr>
                <w:rFonts w:ascii="Times New Roman" w:hAnsi="Times New Roman"/>
                <w:b/>
                <w:sz w:val="18"/>
              </w:rPr>
            </w:pPr>
            <w:r w:rsidRPr="00691BAA">
              <w:rPr>
                <w:rFonts w:ascii="Times New Roman" w:hAnsi="Times New Roman"/>
                <w:b/>
                <w:sz w:val="18"/>
              </w:rPr>
              <w:t>«</w:t>
            </w:r>
            <w:proofErr w:type="gramStart"/>
            <w:r w:rsidRPr="00691BAA">
              <w:rPr>
                <w:rFonts w:ascii="Times New Roman" w:hAnsi="Times New Roman"/>
                <w:b/>
                <w:sz w:val="18"/>
              </w:rPr>
              <w:t>Программирование»*</w:t>
            </w:r>
            <w:proofErr w:type="gramEnd"/>
          </w:p>
        </w:tc>
        <w:tc>
          <w:tcPr>
            <w:tcW w:w="918" w:type="dxa"/>
            <w:tcBorders>
              <w:top w:val="single" w:sz="12" w:space="0" w:color="000000"/>
              <w:left w:val="single" w:sz="2" w:space="0" w:color="000000"/>
              <w:bottom w:val="single" w:sz="2" w:space="0" w:color="000000"/>
              <w:right w:val="single" w:sz="12" w:space="0" w:color="000000"/>
            </w:tcBorders>
            <w:vAlign w:val="center"/>
          </w:tcPr>
          <w:p w:rsidR="0002324D" w:rsidRPr="00691BAA" w:rsidRDefault="0002324D" w:rsidP="00EB18F4">
            <w:pPr>
              <w:spacing w:after="0" w:line="240" w:lineRule="auto"/>
              <w:jc w:val="center"/>
              <w:rPr>
                <w:rFonts w:ascii="Times New Roman" w:hAnsi="Times New Roman"/>
                <w:sz w:val="18"/>
              </w:rPr>
            </w:pPr>
          </w:p>
        </w:tc>
        <w:tc>
          <w:tcPr>
            <w:tcW w:w="1965" w:type="dxa"/>
            <w:tcBorders>
              <w:left w:val="single" w:sz="12" w:space="0" w:color="000000"/>
            </w:tcBorders>
            <w:vAlign w:val="center"/>
          </w:tcPr>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Обществознание</w:t>
            </w:r>
          </w:p>
        </w:tc>
        <w:tc>
          <w:tcPr>
            <w:tcW w:w="918" w:type="dxa"/>
            <w:vAlign w:val="center"/>
          </w:tcPr>
          <w:p w:rsidR="0002324D" w:rsidRPr="00691BAA" w:rsidRDefault="0002324D" w:rsidP="00EB18F4">
            <w:pPr>
              <w:spacing w:after="0" w:line="240" w:lineRule="auto"/>
              <w:jc w:val="center"/>
              <w:rPr>
                <w:rFonts w:ascii="Times New Roman" w:hAnsi="Times New Roman"/>
                <w:sz w:val="18"/>
              </w:rPr>
            </w:pPr>
          </w:p>
        </w:tc>
        <w:tc>
          <w:tcPr>
            <w:tcW w:w="2622" w:type="dxa"/>
            <w:vAlign w:val="center"/>
          </w:tcPr>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Химия</w:t>
            </w:r>
          </w:p>
        </w:tc>
        <w:tc>
          <w:tcPr>
            <w:tcW w:w="1175" w:type="dxa"/>
            <w:vAlign w:val="center"/>
          </w:tcPr>
          <w:p w:rsidR="0002324D" w:rsidRPr="00691BAA" w:rsidRDefault="0002324D" w:rsidP="00EB18F4">
            <w:pPr>
              <w:spacing w:after="0" w:line="240" w:lineRule="auto"/>
              <w:jc w:val="center"/>
              <w:rPr>
                <w:rFonts w:ascii="Times New Roman" w:hAnsi="Times New Roman"/>
                <w:sz w:val="18"/>
              </w:rPr>
            </w:pPr>
          </w:p>
        </w:tc>
      </w:tr>
      <w:tr w:rsidR="0002324D" w:rsidRPr="00691BAA" w:rsidTr="00EB18F4">
        <w:trPr>
          <w:trHeight w:val="585"/>
        </w:trPr>
        <w:tc>
          <w:tcPr>
            <w:tcW w:w="2460" w:type="dxa"/>
            <w:tcBorders>
              <w:top w:val="single" w:sz="2" w:space="0" w:color="000000"/>
              <w:left w:val="single" w:sz="12" w:space="0" w:color="000000"/>
              <w:bottom w:val="single" w:sz="2" w:space="0" w:color="000000"/>
              <w:right w:val="single" w:sz="2" w:space="0" w:color="000000"/>
            </w:tcBorders>
            <w:vAlign w:val="center"/>
          </w:tcPr>
          <w:p w:rsidR="0002324D" w:rsidRPr="00691BAA" w:rsidRDefault="0002324D" w:rsidP="00EB18F4">
            <w:pPr>
              <w:spacing w:after="0" w:line="240" w:lineRule="auto"/>
              <w:jc w:val="center"/>
              <w:rPr>
                <w:rFonts w:ascii="Times New Roman" w:hAnsi="Times New Roman"/>
                <w:b/>
                <w:sz w:val="18"/>
              </w:rPr>
            </w:pPr>
            <w:r w:rsidRPr="00691BAA">
              <w:rPr>
                <w:rFonts w:ascii="Times New Roman" w:hAnsi="Times New Roman"/>
                <w:b/>
                <w:sz w:val="18"/>
              </w:rPr>
              <w:t>Информатика</w:t>
            </w:r>
          </w:p>
          <w:p w:rsidR="0002324D" w:rsidRPr="00691BAA" w:rsidRDefault="0002324D" w:rsidP="00EB18F4">
            <w:pPr>
              <w:spacing w:after="0" w:line="240" w:lineRule="auto"/>
              <w:jc w:val="center"/>
              <w:rPr>
                <w:rFonts w:ascii="Times New Roman" w:hAnsi="Times New Roman"/>
                <w:b/>
                <w:sz w:val="18"/>
              </w:rPr>
            </w:pPr>
            <w:r w:rsidRPr="00691BAA">
              <w:rPr>
                <w:rFonts w:ascii="Times New Roman" w:hAnsi="Times New Roman"/>
                <w:b/>
                <w:sz w:val="18"/>
              </w:rPr>
              <w:t xml:space="preserve">«Искусственный </w:t>
            </w:r>
            <w:proofErr w:type="gramStart"/>
            <w:r w:rsidRPr="00691BAA">
              <w:rPr>
                <w:rFonts w:ascii="Times New Roman" w:hAnsi="Times New Roman"/>
                <w:b/>
                <w:sz w:val="18"/>
              </w:rPr>
              <w:t>интеллект»*</w:t>
            </w:r>
            <w:proofErr w:type="gramEnd"/>
          </w:p>
        </w:tc>
        <w:tc>
          <w:tcPr>
            <w:tcW w:w="918" w:type="dxa"/>
            <w:tcBorders>
              <w:top w:val="single" w:sz="2" w:space="0" w:color="000000"/>
              <w:left w:val="single" w:sz="2" w:space="0" w:color="000000"/>
              <w:bottom w:val="single" w:sz="2" w:space="0" w:color="000000"/>
              <w:right w:val="single" w:sz="12" w:space="0" w:color="000000"/>
            </w:tcBorders>
            <w:vAlign w:val="center"/>
          </w:tcPr>
          <w:p w:rsidR="0002324D" w:rsidRPr="00691BAA" w:rsidRDefault="0002324D" w:rsidP="00EB18F4">
            <w:pPr>
              <w:spacing w:after="0" w:line="240" w:lineRule="auto"/>
              <w:jc w:val="center"/>
              <w:rPr>
                <w:rFonts w:ascii="Times New Roman" w:hAnsi="Times New Roman"/>
                <w:sz w:val="18"/>
              </w:rPr>
            </w:pPr>
          </w:p>
        </w:tc>
        <w:tc>
          <w:tcPr>
            <w:tcW w:w="1965" w:type="dxa"/>
            <w:tcBorders>
              <w:left w:val="single" w:sz="12" w:space="0" w:color="000000"/>
            </w:tcBorders>
            <w:vAlign w:val="center"/>
          </w:tcPr>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Основы безопасности и защиты Родины</w:t>
            </w:r>
          </w:p>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(7,8, 9, 10,11 класс)</w:t>
            </w:r>
          </w:p>
        </w:tc>
        <w:tc>
          <w:tcPr>
            <w:tcW w:w="918" w:type="dxa"/>
            <w:vAlign w:val="center"/>
          </w:tcPr>
          <w:p w:rsidR="0002324D" w:rsidRPr="00691BAA" w:rsidRDefault="0002324D" w:rsidP="00EB18F4">
            <w:pPr>
              <w:spacing w:after="0" w:line="240" w:lineRule="auto"/>
              <w:jc w:val="center"/>
              <w:rPr>
                <w:rFonts w:ascii="Times New Roman" w:hAnsi="Times New Roman"/>
                <w:sz w:val="18"/>
              </w:rPr>
            </w:pPr>
          </w:p>
        </w:tc>
        <w:tc>
          <w:tcPr>
            <w:tcW w:w="2622" w:type="dxa"/>
            <w:vAlign w:val="center"/>
          </w:tcPr>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Иностранный язык/</w:t>
            </w:r>
          </w:p>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_________________________</w:t>
            </w:r>
          </w:p>
        </w:tc>
        <w:tc>
          <w:tcPr>
            <w:tcW w:w="1175" w:type="dxa"/>
            <w:vAlign w:val="center"/>
          </w:tcPr>
          <w:p w:rsidR="0002324D" w:rsidRPr="00691BAA" w:rsidRDefault="0002324D" w:rsidP="00EB18F4">
            <w:pPr>
              <w:spacing w:after="0" w:line="240" w:lineRule="auto"/>
              <w:jc w:val="center"/>
              <w:rPr>
                <w:rFonts w:ascii="Times New Roman" w:hAnsi="Times New Roman"/>
                <w:sz w:val="18"/>
              </w:rPr>
            </w:pPr>
          </w:p>
        </w:tc>
      </w:tr>
      <w:tr w:rsidR="0002324D" w:rsidRPr="00691BAA" w:rsidTr="00EB18F4">
        <w:trPr>
          <w:trHeight w:val="565"/>
        </w:trPr>
        <w:tc>
          <w:tcPr>
            <w:tcW w:w="2460" w:type="dxa"/>
            <w:tcBorders>
              <w:top w:val="single" w:sz="2" w:space="0" w:color="000000"/>
              <w:left w:val="single" w:sz="12" w:space="0" w:color="000000"/>
              <w:bottom w:val="single" w:sz="2" w:space="0" w:color="000000"/>
              <w:right w:val="single" w:sz="2" w:space="0" w:color="000000"/>
            </w:tcBorders>
            <w:vAlign w:val="center"/>
          </w:tcPr>
          <w:p w:rsidR="0002324D" w:rsidRPr="00691BAA" w:rsidRDefault="0002324D" w:rsidP="00EB18F4">
            <w:pPr>
              <w:spacing w:after="0" w:line="240" w:lineRule="auto"/>
              <w:jc w:val="center"/>
              <w:rPr>
                <w:rFonts w:ascii="Times New Roman" w:hAnsi="Times New Roman"/>
                <w:b/>
                <w:sz w:val="18"/>
              </w:rPr>
            </w:pPr>
            <w:r w:rsidRPr="00691BAA">
              <w:rPr>
                <w:rFonts w:ascii="Times New Roman" w:hAnsi="Times New Roman"/>
                <w:b/>
                <w:sz w:val="18"/>
              </w:rPr>
              <w:t>Информатика</w:t>
            </w:r>
          </w:p>
          <w:p w:rsidR="0002324D" w:rsidRPr="00691BAA" w:rsidRDefault="0002324D" w:rsidP="00EB18F4">
            <w:pPr>
              <w:spacing w:after="0" w:line="240" w:lineRule="auto"/>
              <w:jc w:val="center"/>
              <w:rPr>
                <w:rFonts w:ascii="Times New Roman" w:hAnsi="Times New Roman"/>
                <w:b/>
                <w:sz w:val="18"/>
              </w:rPr>
            </w:pPr>
            <w:r w:rsidRPr="00691BAA">
              <w:rPr>
                <w:rFonts w:ascii="Times New Roman" w:hAnsi="Times New Roman"/>
                <w:b/>
                <w:sz w:val="18"/>
              </w:rPr>
              <w:t xml:space="preserve">«Информационная </w:t>
            </w:r>
            <w:proofErr w:type="gramStart"/>
            <w:r w:rsidRPr="00691BAA">
              <w:rPr>
                <w:rFonts w:ascii="Times New Roman" w:hAnsi="Times New Roman"/>
                <w:b/>
                <w:sz w:val="18"/>
              </w:rPr>
              <w:t>безопасность»*</w:t>
            </w:r>
            <w:proofErr w:type="gramEnd"/>
          </w:p>
        </w:tc>
        <w:tc>
          <w:tcPr>
            <w:tcW w:w="918" w:type="dxa"/>
            <w:tcBorders>
              <w:top w:val="single" w:sz="2" w:space="0" w:color="000000"/>
              <w:left w:val="single" w:sz="2" w:space="0" w:color="000000"/>
              <w:bottom w:val="single" w:sz="2" w:space="0" w:color="000000"/>
              <w:right w:val="single" w:sz="12" w:space="0" w:color="000000"/>
            </w:tcBorders>
            <w:vAlign w:val="center"/>
          </w:tcPr>
          <w:p w:rsidR="0002324D" w:rsidRPr="00691BAA" w:rsidRDefault="0002324D" w:rsidP="00EB18F4">
            <w:pPr>
              <w:spacing w:after="0" w:line="240" w:lineRule="auto"/>
              <w:jc w:val="center"/>
              <w:rPr>
                <w:rFonts w:ascii="Times New Roman" w:hAnsi="Times New Roman"/>
                <w:sz w:val="18"/>
              </w:rPr>
            </w:pPr>
          </w:p>
        </w:tc>
        <w:tc>
          <w:tcPr>
            <w:tcW w:w="1965" w:type="dxa"/>
            <w:tcBorders>
              <w:left w:val="single" w:sz="12" w:space="0" w:color="000000"/>
            </w:tcBorders>
            <w:vAlign w:val="center"/>
          </w:tcPr>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Право</w:t>
            </w:r>
          </w:p>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(9,10,11 класс)</w:t>
            </w:r>
          </w:p>
        </w:tc>
        <w:tc>
          <w:tcPr>
            <w:tcW w:w="918" w:type="dxa"/>
            <w:vAlign w:val="center"/>
          </w:tcPr>
          <w:p w:rsidR="0002324D" w:rsidRPr="00691BAA" w:rsidRDefault="0002324D" w:rsidP="00EB18F4">
            <w:pPr>
              <w:spacing w:after="0" w:line="240" w:lineRule="auto"/>
              <w:jc w:val="center"/>
              <w:rPr>
                <w:rFonts w:ascii="Times New Roman" w:hAnsi="Times New Roman"/>
                <w:sz w:val="18"/>
              </w:rPr>
            </w:pPr>
          </w:p>
        </w:tc>
        <w:tc>
          <w:tcPr>
            <w:tcW w:w="2622" w:type="dxa"/>
            <w:vAlign w:val="center"/>
          </w:tcPr>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 xml:space="preserve">Экология </w:t>
            </w:r>
          </w:p>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(9,10,11 класс)</w:t>
            </w:r>
          </w:p>
        </w:tc>
        <w:tc>
          <w:tcPr>
            <w:tcW w:w="1175" w:type="dxa"/>
            <w:vAlign w:val="center"/>
          </w:tcPr>
          <w:p w:rsidR="0002324D" w:rsidRPr="00691BAA" w:rsidRDefault="0002324D" w:rsidP="00EB18F4">
            <w:pPr>
              <w:spacing w:after="0" w:line="240" w:lineRule="auto"/>
              <w:jc w:val="center"/>
              <w:rPr>
                <w:rFonts w:ascii="Times New Roman" w:hAnsi="Times New Roman"/>
                <w:sz w:val="18"/>
              </w:rPr>
            </w:pPr>
          </w:p>
        </w:tc>
      </w:tr>
      <w:tr w:rsidR="0002324D" w:rsidRPr="00691BAA" w:rsidTr="00EB18F4">
        <w:trPr>
          <w:trHeight w:val="383"/>
        </w:trPr>
        <w:tc>
          <w:tcPr>
            <w:tcW w:w="2460" w:type="dxa"/>
            <w:tcBorders>
              <w:top w:val="single" w:sz="2" w:space="0" w:color="000000"/>
              <w:left w:val="single" w:sz="12" w:space="0" w:color="000000"/>
              <w:bottom w:val="single" w:sz="12" w:space="0" w:color="000000"/>
              <w:right w:val="single" w:sz="2" w:space="0" w:color="000000"/>
            </w:tcBorders>
            <w:vAlign w:val="center"/>
          </w:tcPr>
          <w:p w:rsidR="0002324D" w:rsidRPr="00691BAA" w:rsidRDefault="0002324D" w:rsidP="00EB18F4">
            <w:pPr>
              <w:spacing w:after="0" w:line="240" w:lineRule="auto"/>
              <w:jc w:val="center"/>
              <w:rPr>
                <w:rFonts w:ascii="Times New Roman" w:hAnsi="Times New Roman"/>
                <w:b/>
                <w:sz w:val="18"/>
              </w:rPr>
            </w:pPr>
            <w:r w:rsidRPr="00691BAA">
              <w:rPr>
                <w:rFonts w:ascii="Times New Roman" w:hAnsi="Times New Roman"/>
                <w:b/>
                <w:sz w:val="18"/>
              </w:rPr>
              <w:t>Информатика</w:t>
            </w:r>
          </w:p>
          <w:p w:rsidR="0002324D" w:rsidRPr="00691BAA" w:rsidRDefault="0002324D" w:rsidP="00EB18F4">
            <w:pPr>
              <w:spacing w:after="0" w:line="240" w:lineRule="auto"/>
              <w:jc w:val="center"/>
              <w:rPr>
                <w:rFonts w:ascii="Times New Roman" w:hAnsi="Times New Roman"/>
                <w:b/>
                <w:sz w:val="18"/>
              </w:rPr>
            </w:pPr>
            <w:r w:rsidRPr="00691BAA">
              <w:rPr>
                <w:rFonts w:ascii="Times New Roman" w:hAnsi="Times New Roman"/>
                <w:b/>
                <w:sz w:val="18"/>
              </w:rPr>
              <w:t>«</w:t>
            </w:r>
            <w:proofErr w:type="gramStart"/>
            <w:r w:rsidRPr="00691BAA">
              <w:rPr>
                <w:rFonts w:ascii="Times New Roman" w:hAnsi="Times New Roman"/>
                <w:b/>
                <w:sz w:val="18"/>
              </w:rPr>
              <w:t>Робототехника»*</w:t>
            </w:r>
            <w:proofErr w:type="gramEnd"/>
          </w:p>
        </w:tc>
        <w:tc>
          <w:tcPr>
            <w:tcW w:w="918" w:type="dxa"/>
            <w:tcBorders>
              <w:top w:val="single" w:sz="2" w:space="0" w:color="000000"/>
              <w:left w:val="single" w:sz="2" w:space="0" w:color="000000"/>
              <w:bottom w:val="single" w:sz="12" w:space="0" w:color="000000"/>
              <w:right w:val="single" w:sz="12" w:space="0" w:color="000000"/>
            </w:tcBorders>
            <w:vAlign w:val="center"/>
          </w:tcPr>
          <w:p w:rsidR="0002324D" w:rsidRPr="00691BAA" w:rsidRDefault="0002324D" w:rsidP="00EB18F4">
            <w:pPr>
              <w:spacing w:after="0" w:line="240" w:lineRule="auto"/>
              <w:jc w:val="center"/>
              <w:rPr>
                <w:rFonts w:ascii="Times New Roman" w:hAnsi="Times New Roman"/>
                <w:sz w:val="18"/>
              </w:rPr>
            </w:pPr>
          </w:p>
        </w:tc>
        <w:tc>
          <w:tcPr>
            <w:tcW w:w="1965" w:type="dxa"/>
            <w:tcBorders>
              <w:left w:val="single" w:sz="12" w:space="0" w:color="000000"/>
            </w:tcBorders>
            <w:vAlign w:val="center"/>
          </w:tcPr>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Искусство (МХК)</w:t>
            </w:r>
          </w:p>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 xml:space="preserve">(7,8,9,10,11 класс) </w:t>
            </w:r>
          </w:p>
        </w:tc>
        <w:tc>
          <w:tcPr>
            <w:tcW w:w="918" w:type="dxa"/>
            <w:vAlign w:val="center"/>
          </w:tcPr>
          <w:p w:rsidR="0002324D" w:rsidRPr="00691BAA" w:rsidRDefault="0002324D" w:rsidP="00EB18F4">
            <w:pPr>
              <w:spacing w:after="0" w:line="240" w:lineRule="auto"/>
              <w:jc w:val="center"/>
              <w:rPr>
                <w:rFonts w:ascii="Times New Roman" w:hAnsi="Times New Roman"/>
                <w:sz w:val="18"/>
              </w:rPr>
            </w:pPr>
          </w:p>
        </w:tc>
        <w:tc>
          <w:tcPr>
            <w:tcW w:w="2622" w:type="dxa"/>
            <w:vAlign w:val="center"/>
          </w:tcPr>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Экономика</w:t>
            </w:r>
          </w:p>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 xml:space="preserve"> (7,8, 9,10,11 класс)</w:t>
            </w:r>
          </w:p>
        </w:tc>
        <w:tc>
          <w:tcPr>
            <w:tcW w:w="1175" w:type="dxa"/>
            <w:vAlign w:val="center"/>
          </w:tcPr>
          <w:p w:rsidR="0002324D" w:rsidRPr="00691BAA" w:rsidRDefault="0002324D" w:rsidP="00EB18F4">
            <w:pPr>
              <w:spacing w:after="0" w:line="240" w:lineRule="auto"/>
              <w:jc w:val="center"/>
              <w:rPr>
                <w:rFonts w:ascii="Times New Roman" w:hAnsi="Times New Roman"/>
                <w:sz w:val="18"/>
              </w:rPr>
            </w:pPr>
          </w:p>
        </w:tc>
      </w:tr>
      <w:tr w:rsidR="0002324D" w:rsidRPr="00691BAA" w:rsidTr="00EB18F4">
        <w:trPr>
          <w:trHeight w:val="334"/>
        </w:trPr>
        <w:tc>
          <w:tcPr>
            <w:tcW w:w="2460" w:type="dxa"/>
            <w:tcBorders>
              <w:top w:val="single" w:sz="12" w:space="0" w:color="000000"/>
            </w:tcBorders>
            <w:vAlign w:val="center"/>
          </w:tcPr>
          <w:p w:rsidR="0002324D" w:rsidRPr="00691BAA" w:rsidRDefault="0002324D" w:rsidP="00EB18F4">
            <w:pPr>
              <w:spacing w:after="0" w:line="240" w:lineRule="auto"/>
              <w:jc w:val="center"/>
              <w:rPr>
                <w:rFonts w:ascii="Times New Roman" w:hAnsi="Times New Roman"/>
                <w:sz w:val="18"/>
              </w:rPr>
            </w:pPr>
            <w:r w:rsidRPr="00691BAA">
              <w:rPr>
                <w:rFonts w:ascii="Times New Roman" w:hAnsi="Times New Roman"/>
                <w:sz w:val="18"/>
              </w:rPr>
              <w:t>Русский язык</w:t>
            </w:r>
          </w:p>
        </w:tc>
        <w:tc>
          <w:tcPr>
            <w:tcW w:w="918" w:type="dxa"/>
            <w:tcBorders>
              <w:top w:val="single" w:sz="12" w:space="0" w:color="000000"/>
            </w:tcBorders>
            <w:vAlign w:val="center"/>
          </w:tcPr>
          <w:p w:rsidR="0002324D" w:rsidRPr="00691BAA" w:rsidRDefault="0002324D" w:rsidP="00EB18F4">
            <w:pPr>
              <w:spacing w:after="0" w:line="240" w:lineRule="auto"/>
              <w:jc w:val="center"/>
              <w:rPr>
                <w:rFonts w:ascii="Times New Roman" w:hAnsi="Times New Roman"/>
                <w:sz w:val="18"/>
              </w:rPr>
            </w:pPr>
          </w:p>
          <w:p w:rsidR="0002324D" w:rsidRPr="00691BAA" w:rsidRDefault="0002324D" w:rsidP="00EB18F4">
            <w:pPr>
              <w:spacing w:after="0" w:line="240" w:lineRule="auto"/>
              <w:jc w:val="center"/>
              <w:rPr>
                <w:rFonts w:ascii="Times New Roman" w:hAnsi="Times New Roman"/>
                <w:sz w:val="18"/>
              </w:rPr>
            </w:pPr>
          </w:p>
        </w:tc>
        <w:tc>
          <w:tcPr>
            <w:tcW w:w="1965" w:type="dxa"/>
            <w:vAlign w:val="center"/>
          </w:tcPr>
          <w:p w:rsidR="0002324D" w:rsidRPr="00691BAA" w:rsidRDefault="0002324D" w:rsidP="00EB18F4">
            <w:pPr>
              <w:spacing w:after="0" w:line="240" w:lineRule="auto"/>
              <w:jc w:val="center"/>
              <w:rPr>
                <w:rFonts w:ascii="Times New Roman" w:hAnsi="Times New Roman"/>
                <w:sz w:val="18"/>
              </w:rPr>
            </w:pPr>
          </w:p>
        </w:tc>
        <w:tc>
          <w:tcPr>
            <w:tcW w:w="918" w:type="dxa"/>
            <w:vAlign w:val="center"/>
          </w:tcPr>
          <w:p w:rsidR="0002324D" w:rsidRPr="00691BAA" w:rsidRDefault="0002324D" w:rsidP="00EB18F4">
            <w:pPr>
              <w:spacing w:after="0" w:line="240" w:lineRule="auto"/>
              <w:jc w:val="center"/>
              <w:rPr>
                <w:rFonts w:ascii="Times New Roman" w:hAnsi="Times New Roman"/>
                <w:sz w:val="18"/>
              </w:rPr>
            </w:pPr>
          </w:p>
        </w:tc>
        <w:tc>
          <w:tcPr>
            <w:tcW w:w="2622" w:type="dxa"/>
            <w:vAlign w:val="center"/>
          </w:tcPr>
          <w:p w:rsidR="0002324D" w:rsidRPr="00691BAA" w:rsidRDefault="0002324D" w:rsidP="00EB18F4">
            <w:pPr>
              <w:spacing w:after="0" w:line="240" w:lineRule="auto"/>
              <w:jc w:val="center"/>
              <w:rPr>
                <w:rFonts w:ascii="Times New Roman" w:hAnsi="Times New Roman"/>
                <w:sz w:val="18"/>
              </w:rPr>
            </w:pPr>
          </w:p>
        </w:tc>
        <w:tc>
          <w:tcPr>
            <w:tcW w:w="1175" w:type="dxa"/>
            <w:vAlign w:val="center"/>
          </w:tcPr>
          <w:p w:rsidR="0002324D" w:rsidRPr="00691BAA" w:rsidRDefault="0002324D" w:rsidP="00EB18F4">
            <w:pPr>
              <w:spacing w:after="0" w:line="240" w:lineRule="auto"/>
              <w:jc w:val="center"/>
              <w:rPr>
                <w:rFonts w:ascii="Times New Roman" w:hAnsi="Times New Roman"/>
                <w:sz w:val="18"/>
              </w:rPr>
            </w:pPr>
          </w:p>
        </w:tc>
      </w:tr>
    </w:tbl>
    <w:p w:rsidR="0002324D" w:rsidRPr="00691BAA" w:rsidRDefault="0002324D" w:rsidP="0002324D">
      <w:pPr>
        <w:spacing w:after="0" w:line="240" w:lineRule="auto"/>
        <w:ind w:left="-567" w:firstLine="567"/>
        <w:rPr>
          <w:rFonts w:ascii="Times New Roman" w:hAnsi="Times New Roman"/>
          <w:sz w:val="20"/>
          <w:u w:val="single"/>
        </w:rPr>
      </w:pPr>
      <w:r w:rsidRPr="00691BAA">
        <w:rPr>
          <w:rFonts w:ascii="Times New Roman" w:hAnsi="Times New Roman"/>
          <w:sz w:val="20"/>
          <w:u w:val="single"/>
        </w:rPr>
        <w:t xml:space="preserve">*при выборе </w:t>
      </w:r>
      <w:r w:rsidRPr="00691BAA">
        <w:rPr>
          <w:rFonts w:ascii="Times New Roman" w:hAnsi="Times New Roman"/>
          <w:b/>
          <w:sz w:val="20"/>
          <w:u w:val="single"/>
        </w:rPr>
        <w:t>предмета «Информатика»</w:t>
      </w:r>
      <w:r w:rsidRPr="00691BAA">
        <w:rPr>
          <w:rFonts w:ascii="Times New Roman" w:hAnsi="Times New Roman"/>
          <w:sz w:val="20"/>
          <w:u w:val="single"/>
        </w:rPr>
        <w:t xml:space="preserve">, участие можно принять только в одном из профилей </w:t>
      </w:r>
    </w:p>
    <w:p w:rsidR="0002324D" w:rsidRPr="00691BAA" w:rsidRDefault="0002324D" w:rsidP="000C3B41">
      <w:pPr>
        <w:spacing w:after="0" w:line="240" w:lineRule="auto"/>
        <w:jc w:val="both"/>
        <w:rPr>
          <w:rFonts w:ascii="Times New Roman" w:hAnsi="Times New Roman"/>
          <w:bCs/>
        </w:rPr>
      </w:pPr>
      <w:r w:rsidRPr="00691BAA">
        <w:rPr>
          <w:rFonts w:ascii="Times New Roman" w:hAnsi="Times New Roman"/>
        </w:rPr>
        <w:t xml:space="preserve">Подтверждаю ознакомление с Порядком проведения всероссийской олимпиады школьников, утвержденным приказом Министерства образования и науки Российской Федерации от </w:t>
      </w:r>
      <w:r w:rsidRPr="00691BAA">
        <w:rPr>
          <w:rFonts w:ascii="Times New Roman" w:hAnsi="Times New Roman"/>
          <w:bCs/>
        </w:rPr>
        <w:t xml:space="preserve">27.11.2020 №678 «Об утверждении Порядка проведения всероссийской олимпиады школьников», со сроками и местами проведения школьного этапа по каждому общеобразовательному предмету, а также с утвержденными нормативными правовыми актами, регламентирующими организацию и проведение школьного и муниципального этапа. </w:t>
      </w:r>
    </w:p>
    <w:p w:rsidR="0002324D" w:rsidRPr="00691BAA" w:rsidRDefault="0002324D" w:rsidP="000C3B41">
      <w:pPr>
        <w:spacing w:after="0" w:line="240" w:lineRule="auto"/>
        <w:jc w:val="both"/>
        <w:rPr>
          <w:rFonts w:ascii="Times New Roman" w:hAnsi="Times New Roman"/>
          <w:bCs/>
        </w:rPr>
      </w:pPr>
      <w:r w:rsidRPr="00691BAA">
        <w:rPr>
          <w:rFonts w:ascii="Times New Roman" w:hAnsi="Times New Roman"/>
          <w:bCs/>
        </w:rPr>
        <w:t>Даю согласие на публикацию результатов по каждому общеобразовательному предмету в информационно-телекоммуникационной сети «Интернет» с указанием фамилии, инициалов, класса, образовательной организации, работу участника и результатов участия в олимпиаде.</w:t>
      </w:r>
    </w:p>
    <w:p w:rsidR="0002324D" w:rsidRPr="00691BAA" w:rsidRDefault="0002324D" w:rsidP="0002324D">
      <w:pPr>
        <w:spacing w:after="0" w:line="240" w:lineRule="auto"/>
        <w:ind w:left="-567" w:firstLine="567"/>
        <w:jc w:val="both"/>
        <w:rPr>
          <w:rFonts w:ascii="Times New Roman" w:hAnsi="Times New Roman"/>
        </w:rPr>
      </w:pPr>
      <w:r w:rsidRPr="00691BAA">
        <w:rPr>
          <w:rFonts w:ascii="Times New Roman" w:hAnsi="Times New Roman"/>
        </w:rPr>
        <w:t>Дата: «____» ___________ 2026 г.                      Подпись _____________ /_________________/</w:t>
      </w:r>
    </w:p>
    <w:p w:rsidR="0002324D" w:rsidRPr="0008797C" w:rsidRDefault="0002324D" w:rsidP="0002324D">
      <w:pPr>
        <w:spacing w:after="0" w:line="240" w:lineRule="auto"/>
        <w:ind w:left="-567" w:firstLine="567"/>
        <w:jc w:val="both"/>
        <w:rPr>
          <w:rFonts w:ascii="Times New Roman" w:hAnsi="Times New Roman"/>
        </w:rPr>
      </w:pPr>
      <w:r w:rsidRPr="00691BAA">
        <w:rPr>
          <w:rFonts w:ascii="Times New Roman" w:hAnsi="Times New Roman"/>
        </w:rPr>
        <w:t>Согласие на обработку персональных данных прилагаю.</w:t>
      </w:r>
    </w:p>
    <w:p w:rsidR="0002324D" w:rsidRPr="00BB7F9A" w:rsidRDefault="0002324D" w:rsidP="0002324D">
      <w:pPr>
        <w:spacing w:after="0" w:line="240" w:lineRule="auto"/>
        <w:jc w:val="both"/>
        <w:rPr>
          <w:rFonts w:ascii="Times New Roman" w:hAnsi="Times New Roman"/>
          <w:sz w:val="24"/>
          <w:szCs w:val="24"/>
        </w:rPr>
      </w:pPr>
    </w:p>
    <w:p w:rsidR="0002324D" w:rsidRDefault="0002324D" w:rsidP="0002324D">
      <w:pPr>
        <w:spacing w:after="0" w:line="240" w:lineRule="auto"/>
        <w:ind w:left="-180" w:firstLine="180"/>
        <w:jc w:val="right"/>
        <w:rPr>
          <w:rFonts w:ascii="Times New Roman" w:hAnsi="Times New Roman"/>
          <w:bCs/>
        </w:rPr>
      </w:pPr>
    </w:p>
    <w:p w:rsidR="0002324D" w:rsidRDefault="0002324D" w:rsidP="0002324D">
      <w:pPr>
        <w:spacing w:after="0" w:line="240" w:lineRule="auto"/>
        <w:ind w:left="4956"/>
        <w:rPr>
          <w:rFonts w:ascii="Times New Roman" w:hAnsi="Times New Roman"/>
          <w:sz w:val="24"/>
          <w:szCs w:val="24"/>
        </w:rPr>
      </w:pPr>
      <w:r>
        <w:rPr>
          <w:rFonts w:ascii="Times New Roman" w:hAnsi="Times New Roman"/>
          <w:sz w:val="24"/>
          <w:szCs w:val="24"/>
        </w:rPr>
        <w:t>Приложение №2 к требованиям</w:t>
      </w:r>
    </w:p>
    <w:p w:rsidR="0002324D" w:rsidRDefault="0002324D" w:rsidP="0002324D">
      <w:pPr>
        <w:spacing w:after="0" w:line="240" w:lineRule="auto"/>
        <w:ind w:left="4956"/>
        <w:rPr>
          <w:rFonts w:ascii="Times New Roman" w:hAnsi="Times New Roman"/>
          <w:sz w:val="24"/>
          <w:szCs w:val="24"/>
        </w:rPr>
      </w:pPr>
      <w:r>
        <w:rPr>
          <w:rFonts w:ascii="Times New Roman" w:hAnsi="Times New Roman"/>
          <w:sz w:val="24"/>
          <w:szCs w:val="24"/>
        </w:rPr>
        <w:t>(процедура подачи апелляции о несогласии с выставленными баллами)</w:t>
      </w:r>
    </w:p>
    <w:p w:rsidR="0002324D" w:rsidRDefault="0002324D" w:rsidP="0002324D">
      <w:pPr>
        <w:spacing w:after="0" w:line="240" w:lineRule="auto"/>
        <w:ind w:left="4956"/>
        <w:rPr>
          <w:rFonts w:ascii="Times New Roman" w:hAnsi="Times New Roman"/>
          <w:sz w:val="24"/>
          <w:szCs w:val="24"/>
        </w:rPr>
      </w:pPr>
    </w:p>
    <w:p w:rsidR="0002324D" w:rsidRDefault="0002324D" w:rsidP="0002324D">
      <w:pPr>
        <w:spacing w:after="0" w:line="240" w:lineRule="auto"/>
        <w:ind w:left="4956"/>
        <w:rPr>
          <w:rFonts w:ascii="Times New Roman" w:hAnsi="Times New Roman"/>
          <w:sz w:val="24"/>
          <w:szCs w:val="24"/>
        </w:rPr>
      </w:pPr>
    </w:p>
    <w:p w:rsidR="0002324D" w:rsidRDefault="0002324D" w:rsidP="0002324D">
      <w:pPr>
        <w:spacing w:after="0" w:line="240" w:lineRule="auto"/>
        <w:ind w:left="4956"/>
        <w:rPr>
          <w:rFonts w:ascii="Times New Roman" w:hAnsi="Times New Roman"/>
          <w:sz w:val="24"/>
          <w:szCs w:val="24"/>
        </w:rPr>
      </w:pPr>
    </w:p>
    <w:p w:rsidR="0002324D" w:rsidRPr="00E82F51" w:rsidRDefault="0002324D" w:rsidP="0002324D">
      <w:pPr>
        <w:tabs>
          <w:tab w:val="left" w:pos="7890"/>
        </w:tabs>
        <w:spacing w:after="0" w:line="240" w:lineRule="auto"/>
        <w:jc w:val="center"/>
        <w:rPr>
          <w:rFonts w:ascii="Times New Roman" w:hAnsi="Times New Roman"/>
          <w:sz w:val="28"/>
          <w:szCs w:val="28"/>
        </w:rPr>
      </w:pPr>
      <w:r w:rsidRPr="00E82F51">
        <w:rPr>
          <w:rFonts w:ascii="Times New Roman" w:hAnsi="Times New Roman"/>
          <w:sz w:val="28"/>
          <w:szCs w:val="28"/>
        </w:rPr>
        <w:t>В апелляционную комиссию школьного этапа всероссийской олимпиады школьников</w:t>
      </w:r>
    </w:p>
    <w:p w:rsidR="0002324D" w:rsidRPr="00E82F51" w:rsidRDefault="0002324D" w:rsidP="0002324D">
      <w:pPr>
        <w:tabs>
          <w:tab w:val="left" w:pos="7890"/>
        </w:tabs>
        <w:spacing w:after="0" w:line="240" w:lineRule="auto"/>
        <w:jc w:val="center"/>
        <w:rPr>
          <w:rFonts w:ascii="Times New Roman" w:hAnsi="Times New Roman"/>
          <w:sz w:val="28"/>
          <w:szCs w:val="28"/>
        </w:rPr>
      </w:pPr>
    </w:p>
    <w:p w:rsidR="0002324D" w:rsidRPr="00E82F51" w:rsidRDefault="0002324D" w:rsidP="0002324D">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по_________________________________</w:t>
      </w:r>
      <w:r>
        <w:rPr>
          <w:rFonts w:ascii="Times New Roman" w:hAnsi="Times New Roman"/>
          <w:sz w:val="28"/>
          <w:szCs w:val="28"/>
        </w:rPr>
        <w:t>__________________________</w:t>
      </w:r>
    </w:p>
    <w:p w:rsidR="0002324D" w:rsidRPr="00E82F51" w:rsidRDefault="0002324D" w:rsidP="0002324D">
      <w:pPr>
        <w:tabs>
          <w:tab w:val="left" w:pos="7890"/>
        </w:tabs>
        <w:spacing w:after="0" w:line="240" w:lineRule="auto"/>
        <w:ind w:left="4900" w:hanging="4758"/>
        <w:jc w:val="center"/>
        <w:rPr>
          <w:rFonts w:ascii="Times New Roman" w:hAnsi="Times New Roman"/>
          <w:i/>
          <w:sz w:val="28"/>
          <w:szCs w:val="28"/>
        </w:rPr>
      </w:pPr>
      <w:r w:rsidRPr="00E82F51">
        <w:rPr>
          <w:rFonts w:ascii="Times New Roman" w:hAnsi="Times New Roman"/>
          <w:i/>
          <w:sz w:val="28"/>
          <w:szCs w:val="28"/>
        </w:rPr>
        <w:t>(предмет)</w:t>
      </w:r>
    </w:p>
    <w:p w:rsidR="0002324D" w:rsidRPr="00E82F51" w:rsidRDefault="0002324D" w:rsidP="0002324D">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от_________________________________</w:t>
      </w:r>
      <w:r>
        <w:rPr>
          <w:rFonts w:ascii="Times New Roman" w:hAnsi="Times New Roman"/>
          <w:sz w:val="28"/>
          <w:szCs w:val="28"/>
        </w:rPr>
        <w:t>__________________________</w:t>
      </w:r>
    </w:p>
    <w:p w:rsidR="0002324D" w:rsidRPr="00E82F51" w:rsidRDefault="0002324D" w:rsidP="0002324D">
      <w:pPr>
        <w:tabs>
          <w:tab w:val="left" w:pos="7890"/>
        </w:tabs>
        <w:spacing w:after="0" w:line="240" w:lineRule="auto"/>
        <w:ind w:left="4900" w:hanging="4758"/>
        <w:jc w:val="center"/>
        <w:rPr>
          <w:rFonts w:ascii="Times New Roman" w:hAnsi="Times New Roman"/>
          <w:i/>
          <w:sz w:val="28"/>
          <w:szCs w:val="28"/>
        </w:rPr>
      </w:pPr>
      <w:r w:rsidRPr="00E82F51">
        <w:rPr>
          <w:rFonts w:ascii="Times New Roman" w:hAnsi="Times New Roman"/>
          <w:i/>
          <w:sz w:val="28"/>
          <w:szCs w:val="28"/>
        </w:rPr>
        <w:t>(Ф.И.О. участника, класс)</w:t>
      </w:r>
    </w:p>
    <w:p w:rsidR="0002324D" w:rsidRPr="00E82F51" w:rsidRDefault="0002324D" w:rsidP="0002324D">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___________________________________</w:t>
      </w:r>
      <w:r>
        <w:rPr>
          <w:rFonts w:ascii="Times New Roman" w:hAnsi="Times New Roman"/>
          <w:sz w:val="28"/>
          <w:szCs w:val="28"/>
        </w:rPr>
        <w:t>__________________________</w:t>
      </w:r>
    </w:p>
    <w:p w:rsidR="0002324D" w:rsidRPr="00E82F51" w:rsidRDefault="0002324D" w:rsidP="0002324D">
      <w:pPr>
        <w:tabs>
          <w:tab w:val="left" w:pos="7890"/>
        </w:tabs>
        <w:spacing w:after="0" w:line="240" w:lineRule="auto"/>
        <w:ind w:left="4900" w:hanging="4758"/>
        <w:jc w:val="center"/>
        <w:rPr>
          <w:rFonts w:ascii="Times New Roman" w:hAnsi="Times New Roman"/>
          <w:i/>
          <w:sz w:val="28"/>
          <w:szCs w:val="28"/>
        </w:rPr>
      </w:pPr>
      <w:r w:rsidRPr="00E82F51">
        <w:rPr>
          <w:rFonts w:ascii="Times New Roman" w:hAnsi="Times New Roman"/>
          <w:i/>
          <w:sz w:val="28"/>
          <w:szCs w:val="28"/>
        </w:rPr>
        <w:t>(общеобразовательная организация)</w:t>
      </w:r>
    </w:p>
    <w:p w:rsidR="0002324D" w:rsidRPr="00E82F51" w:rsidRDefault="0002324D" w:rsidP="0002324D">
      <w:pPr>
        <w:tabs>
          <w:tab w:val="left" w:pos="7890"/>
        </w:tabs>
        <w:spacing w:after="0" w:line="240" w:lineRule="auto"/>
        <w:ind w:left="4900" w:hanging="4758"/>
        <w:jc w:val="center"/>
        <w:rPr>
          <w:rFonts w:ascii="Times New Roman" w:hAnsi="Times New Roman"/>
          <w:i/>
          <w:sz w:val="28"/>
          <w:szCs w:val="28"/>
        </w:rPr>
      </w:pPr>
    </w:p>
    <w:p w:rsidR="0002324D" w:rsidRPr="00E82F51" w:rsidRDefault="0002324D" w:rsidP="0002324D">
      <w:pPr>
        <w:tabs>
          <w:tab w:val="left" w:pos="7890"/>
        </w:tabs>
        <w:spacing w:after="0" w:line="240" w:lineRule="auto"/>
        <w:ind w:left="4900" w:hanging="4758"/>
        <w:rPr>
          <w:rFonts w:ascii="Times New Roman" w:hAnsi="Times New Roman"/>
          <w:sz w:val="28"/>
          <w:szCs w:val="28"/>
        </w:rPr>
      </w:pPr>
    </w:p>
    <w:p w:rsidR="0002324D" w:rsidRPr="00E82F51" w:rsidRDefault="0002324D" w:rsidP="0002324D">
      <w:pPr>
        <w:tabs>
          <w:tab w:val="left" w:pos="7890"/>
        </w:tabs>
        <w:spacing w:after="0" w:line="240" w:lineRule="auto"/>
        <w:ind w:left="4900" w:hanging="4758"/>
        <w:jc w:val="center"/>
        <w:rPr>
          <w:rFonts w:ascii="Times New Roman" w:hAnsi="Times New Roman"/>
          <w:sz w:val="28"/>
          <w:szCs w:val="28"/>
        </w:rPr>
      </w:pPr>
      <w:r w:rsidRPr="00E82F51">
        <w:rPr>
          <w:rFonts w:ascii="Times New Roman" w:hAnsi="Times New Roman"/>
          <w:sz w:val="28"/>
          <w:szCs w:val="28"/>
        </w:rPr>
        <w:t>заявление</w:t>
      </w:r>
    </w:p>
    <w:p w:rsidR="0002324D" w:rsidRPr="00E82F51" w:rsidRDefault="0002324D" w:rsidP="0002324D">
      <w:pPr>
        <w:tabs>
          <w:tab w:val="left" w:pos="7890"/>
        </w:tabs>
        <w:spacing w:after="0" w:line="240" w:lineRule="auto"/>
        <w:ind w:left="4900" w:hanging="4758"/>
        <w:rPr>
          <w:rFonts w:ascii="Times New Roman" w:hAnsi="Times New Roman"/>
          <w:sz w:val="28"/>
          <w:szCs w:val="28"/>
        </w:rPr>
      </w:pPr>
    </w:p>
    <w:p w:rsidR="0002324D" w:rsidRPr="00E82F51" w:rsidRDefault="0002324D" w:rsidP="0002324D">
      <w:pPr>
        <w:spacing w:after="0" w:line="240" w:lineRule="auto"/>
        <w:ind w:left="142"/>
        <w:jc w:val="both"/>
        <w:rPr>
          <w:rFonts w:ascii="Times New Roman" w:hAnsi="Times New Roman"/>
          <w:sz w:val="28"/>
          <w:szCs w:val="28"/>
        </w:rPr>
      </w:pPr>
      <w:r w:rsidRPr="00E82F51">
        <w:rPr>
          <w:rFonts w:ascii="Times New Roman" w:hAnsi="Times New Roman"/>
          <w:sz w:val="28"/>
          <w:szCs w:val="28"/>
        </w:rPr>
        <w:t>Прошу пересмотреть результаты моей о</w:t>
      </w:r>
      <w:r>
        <w:rPr>
          <w:rFonts w:ascii="Times New Roman" w:hAnsi="Times New Roman"/>
          <w:sz w:val="28"/>
          <w:szCs w:val="28"/>
        </w:rPr>
        <w:t xml:space="preserve">лимпиадной работы, так как я не </w:t>
      </w:r>
      <w:r w:rsidRPr="00E82F51">
        <w:rPr>
          <w:rFonts w:ascii="Times New Roman" w:hAnsi="Times New Roman"/>
          <w:sz w:val="28"/>
          <w:szCs w:val="28"/>
        </w:rPr>
        <w:t>согласен (на) с выставленными мне баллами за задания</w:t>
      </w:r>
      <w:r>
        <w:rPr>
          <w:rFonts w:ascii="Times New Roman" w:hAnsi="Times New Roman"/>
          <w:sz w:val="28"/>
          <w:szCs w:val="28"/>
        </w:rPr>
        <w:t xml:space="preserve"> №</w:t>
      </w:r>
      <w:r w:rsidRPr="00E82F51">
        <w:rPr>
          <w:rFonts w:ascii="Times New Roman" w:hAnsi="Times New Roman"/>
          <w:sz w:val="28"/>
          <w:szCs w:val="28"/>
        </w:rPr>
        <w:t>_________________________________________________________________</w:t>
      </w:r>
      <w:r>
        <w:rPr>
          <w:rFonts w:ascii="Times New Roman" w:hAnsi="Times New Roman"/>
          <w:sz w:val="28"/>
          <w:szCs w:val="28"/>
        </w:rPr>
        <w:t>_______________________________________________________</w:t>
      </w:r>
      <w:r w:rsidR="000C3B41">
        <w:rPr>
          <w:rFonts w:ascii="Times New Roman" w:hAnsi="Times New Roman"/>
          <w:sz w:val="28"/>
          <w:szCs w:val="28"/>
        </w:rPr>
        <w:t>________________</w:t>
      </w:r>
    </w:p>
    <w:p w:rsidR="0002324D" w:rsidRPr="00E82F51" w:rsidRDefault="0002324D" w:rsidP="0002324D">
      <w:pPr>
        <w:tabs>
          <w:tab w:val="left" w:pos="7890"/>
        </w:tabs>
        <w:spacing w:after="0" w:line="240" w:lineRule="auto"/>
        <w:ind w:left="4900" w:hanging="4758"/>
        <w:jc w:val="both"/>
        <w:rPr>
          <w:rFonts w:ascii="Times New Roman" w:hAnsi="Times New Roman"/>
          <w:sz w:val="28"/>
          <w:szCs w:val="28"/>
        </w:rPr>
      </w:pPr>
      <w:proofErr w:type="gramStart"/>
      <w:r w:rsidRPr="00E82F51">
        <w:rPr>
          <w:rFonts w:ascii="Times New Roman" w:hAnsi="Times New Roman"/>
          <w:sz w:val="28"/>
          <w:szCs w:val="28"/>
        </w:rPr>
        <w:t>Комментарии:_</w:t>
      </w:r>
      <w:proofErr w:type="gramEnd"/>
      <w:r w:rsidRPr="00E82F51">
        <w:rPr>
          <w:rFonts w:ascii="Times New Roman" w:hAnsi="Times New Roman"/>
          <w:sz w:val="28"/>
          <w:szCs w:val="28"/>
        </w:rPr>
        <w:t>________________________________________________</w:t>
      </w:r>
      <w:r w:rsidR="000C3B41">
        <w:rPr>
          <w:rFonts w:ascii="Times New Roman" w:hAnsi="Times New Roman"/>
          <w:sz w:val="28"/>
          <w:szCs w:val="28"/>
        </w:rPr>
        <w:t>_______</w:t>
      </w:r>
    </w:p>
    <w:p w:rsidR="0002324D" w:rsidRPr="00E82F51" w:rsidRDefault="0002324D" w:rsidP="0002324D">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_____________________________________________________________</w:t>
      </w:r>
      <w:r w:rsidR="000C3B41">
        <w:rPr>
          <w:rFonts w:ascii="Times New Roman" w:hAnsi="Times New Roman"/>
          <w:sz w:val="28"/>
          <w:szCs w:val="28"/>
        </w:rPr>
        <w:t>________</w:t>
      </w:r>
    </w:p>
    <w:p w:rsidR="0002324D" w:rsidRPr="00E82F51" w:rsidRDefault="0002324D" w:rsidP="0002324D">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_____________________________________________________________</w:t>
      </w:r>
      <w:r w:rsidR="000C3B41">
        <w:rPr>
          <w:rFonts w:ascii="Times New Roman" w:hAnsi="Times New Roman"/>
          <w:sz w:val="28"/>
          <w:szCs w:val="28"/>
        </w:rPr>
        <w:t>________</w:t>
      </w:r>
    </w:p>
    <w:p w:rsidR="0002324D" w:rsidRPr="00E82F51" w:rsidRDefault="0002324D" w:rsidP="0002324D">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w:t>
      </w:r>
      <w:r>
        <w:rPr>
          <w:rFonts w:ascii="Times New Roman" w:hAnsi="Times New Roman"/>
          <w:sz w:val="28"/>
          <w:szCs w:val="28"/>
        </w:rPr>
        <w:t>______________________________</w:t>
      </w:r>
      <w:r w:rsidR="000C3B41">
        <w:rPr>
          <w:rFonts w:ascii="Times New Roman" w:hAnsi="Times New Roman"/>
          <w:sz w:val="28"/>
          <w:szCs w:val="28"/>
        </w:rPr>
        <w:t>________</w:t>
      </w:r>
      <w:r>
        <w:rPr>
          <w:rFonts w:ascii="Times New Roman" w:hAnsi="Times New Roman"/>
          <w:sz w:val="28"/>
          <w:szCs w:val="28"/>
        </w:rPr>
        <w:t>_</w:t>
      </w:r>
    </w:p>
    <w:p w:rsidR="0002324D" w:rsidRPr="00E82F51" w:rsidRDefault="0002324D" w:rsidP="0002324D">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_____________________________________________________________</w:t>
      </w:r>
      <w:r w:rsidR="000C3B41">
        <w:rPr>
          <w:rFonts w:ascii="Times New Roman" w:hAnsi="Times New Roman"/>
          <w:sz w:val="28"/>
          <w:szCs w:val="28"/>
        </w:rPr>
        <w:t>________</w:t>
      </w:r>
    </w:p>
    <w:p w:rsidR="0002324D" w:rsidRPr="00E82F51" w:rsidRDefault="0002324D" w:rsidP="0002324D">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_____________________________________________________________</w:t>
      </w:r>
      <w:r w:rsidR="000C3B41">
        <w:rPr>
          <w:rFonts w:ascii="Times New Roman" w:hAnsi="Times New Roman"/>
          <w:sz w:val="28"/>
          <w:szCs w:val="28"/>
        </w:rPr>
        <w:t>________</w:t>
      </w:r>
    </w:p>
    <w:p w:rsidR="0002324D" w:rsidRPr="00E82F51" w:rsidRDefault="0002324D" w:rsidP="0002324D">
      <w:pPr>
        <w:tabs>
          <w:tab w:val="left" w:pos="7890"/>
        </w:tabs>
        <w:spacing w:after="0" w:line="240" w:lineRule="auto"/>
        <w:ind w:left="4900" w:hanging="4758"/>
        <w:rPr>
          <w:rFonts w:ascii="Times New Roman" w:hAnsi="Times New Roman"/>
          <w:sz w:val="28"/>
          <w:szCs w:val="28"/>
        </w:rPr>
      </w:pPr>
    </w:p>
    <w:p w:rsidR="0002324D" w:rsidRPr="00E82F51" w:rsidRDefault="0002324D" w:rsidP="0002324D">
      <w:pPr>
        <w:tabs>
          <w:tab w:val="left" w:pos="7890"/>
        </w:tabs>
        <w:spacing w:after="0" w:line="240" w:lineRule="auto"/>
        <w:ind w:left="4900" w:hanging="4758"/>
        <w:rPr>
          <w:rFonts w:ascii="Times New Roman" w:hAnsi="Times New Roman"/>
          <w:sz w:val="28"/>
          <w:szCs w:val="28"/>
        </w:rPr>
      </w:pPr>
    </w:p>
    <w:p w:rsidR="0002324D" w:rsidRPr="00E82F51" w:rsidRDefault="0002324D" w:rsidP="0002324D">
      <w:pPr>
        <w:tabs>
          <w:tab w:val="left" w:pos="7890"/>
        </w:tabs>
        <w:spacing w:after="0" w:line="240" w:lineRule="auto"/>
        <w:ind w:left="4900" w:hanging="4758"/>
        <w:rPr>
          <w:rFonts w:ascii="Times New Roman" w:hAnsi="Times New Roman"/>
          <w:sz w:val="28"/>
          <w:szCs w:val="28"/>
        </w:rPr>
      </w:pPr>
    </w:p>
    <w:p w:rsidR="0002324D" w:rsidRPr="00E82F51" w:rsidRDefault="0002324D" w:rsidP="0002324D">
      <w:pPr>
        <w:tabs>
          <w:tab w:val="left" w:pos="7890"/>
        </w:tabs>
        <w:spacing w:after="0" w:line="240" w:lineRule="auto"/>
        <w:ind w:left="4900" w:hanging="4758"/>
        <w:rPr>
          <w:rFonts w:ascii="Times New Roman" w:hAnsi="Times New Roman"/>
          <w:sz w:val="28"/>
          <w:szCs w:val="28"/>
        </w:rPr>
      </w:pPr>
    </w:p>
    <w:p w:rsidR="0002324D" w:rsidRPr="00E82F51" w:rsidRDefault="0002324D" w:rsidP="0002324D">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 xml:space="preserve"> _________________________                                         </w:t>
      </w:r>
      <w:r>
        <w:rPr>
          <w:rFonts w:ascii="Times New Roman" w:hAnsi="Times New Roman"/>
          <w:sz w:val="28"/>
          <w:szCs w:val="28"/>
        </w:rPr>
        <w:t xml:space="preserve">    ___________________________</w:t>
      </w:r>
    </w:p>
    <w:p w:rsidR="0002324D" w:rsidRPr="003530C8" w:rsidRDefault="0002324D" w:rsidP="0002324D">
      <w:pPr>
        <w:tabs>
          <w:tab w:val="left" w:pos="7890"/>
        </w:tabs>
        <w:ind w:left="4900" w:hanging="4758"/>
        <w:rPr>
          <w:rFonts w:ascii="Times New Roman" w:hAnsi="Times New Roman"/>
          <w:i/>
          <w:sz w:val="20"/>
        </w:rPr>
      </w:pPr>
      <w:r w:rsidRPr="003530C8">
        <w:rPr>
          <w:rFonts w:ascii="Times New Roman" w:hAnsi="Times New Roman"/>
          <w:i/>
          <w:sz w:val="20"/>
        </w:rPr>
        <w:t xml:space="preserve">                      (</w:t>
      </w:r>
      <w:proofErr w:type="gramStart"/>
      <w:r w:rsidRPr="003530C8">
        <w:rPr>
          <w:rFonts w:ascii="Times New Roman" w:hAnsi="Times New Roman"/>
          <w:i/>
          <w:sz w:val="20"/>
        </w:rPr>
        <w:t xml:space="preserve">дата)   </w:t>
      </w:r>
      <w:proofErr w:type="gramEnd"/>
      <w:r w:rsidRPr="003530C8">
        <w:rPr>
          <w:rFonts w:ascii="Times New Roman" w:hAnsi="Times New Roman"/>
          <w:i/>
          <w:sz w:val="20"/>
        </w:rPr>
        <w:t xml:space="preserve">                                                                                                  (подпись)</w:t>
      </w:r>
    </w:p>
    <w:p w:rsidR="0002324D" w:rsidRPr="009D28A1" w:rsidRDefault="0002324D" w:rsidP="0002324D">
      <w:pPr>
        <w:tabs>
          <w:tab w:val="left" w:pos="7890"/>
        </w:tabs>
        <w:ind w:left="4900" w:hanging="4758"/>
      </w:pPr>
    </w:p>
    <w:p w:rsidR="0002324D" w:rsidRDefault="0002324D" w:rsidP="0002324D">
      <w:pPr>
        <w:spacing w:after="0" w:line="240" w:lineRule="auto"/>
        <w:ind w:left="4956"/>
        <w:rPr>
          <w:rFonts w:ascii="Times New Roman" w:hAnsi="Times New Roman"/>
          <w:sz w:val="24"/>
          <w:szCs w:val="24"/>
        </w:rPr>
      </w:pPr>
    </w:p>
    <w:p w:rsidR="0002324D" w:rsidRDefault="0002324D" w:rsidP="0002324D">
      <w:pPr>
        <w:spacing w:after="0" w:line="240" w:lineRule="auto"/>
        <w:ind w:left="-180" w:firstLine="180"/>
        <w:jc w:val="center"/>
        <w:rPr>
          <w:rFonts w:ascii="Times New Roman" w:hAnsi="Times New Roman"/>
          <w:sz w:val="24"/>
          <w:szCs w:val="24"/>
        </w:rPr>
      </w:pPr>
    </w:p>
    <w:p w:rsidR="0002324D" w:rsidRDefault="0002324D" w:rsidP="0002324D">
      <w:pPr>
        <w:spacing w:after="0" w:line="240" w:lineRule="auto"/>
        <w:ind w:left="-180" w:firstLine="180"/>
        <w:jc w:val="center"/>
        <w:rPr>
          <w:rFonts w:ascii="Times New Roman" w:hAnsi="Times New Roman"/>
          <w:sz w:val="24"/>
          <w:szCs w:val="24"/>
        </w:rPr>
      </w:pPr>
    </w:p>
    <w:p w:rsidR="0002324D" w:rsidRDefault="0002324D" w:rsidP="0002324D">
      <w:pPr>
        <w:spacing w:after="0" w:line="240" w:lineRule="auto"/>
        <w:ind w:left="-180" w:firstLine="180"/>
        <w:jc w:val="center"/>
        <w:rPr>
          <w:rFonts w:ascii="Times New Roman" w:hAnsi="Times New Roman"/>
          <w:sz w:val="24"/>
          <w:szCs w:val="24"/>
        </w:rPr>
      </w:pPr>
    </w:p>
    <w:p w:rsidR="0002324D" w:rsidRDefault="0002324D" w:rsidP="0002324D">
      <w:pPr>
        <w:spacing w:after="0" w:line="240" w:lineRule="auto"/>
        <w:ind w:left="-180" w:firstLine="180"/>
        <w:jc w:val="center"/>
        <w:rPr>
          <w:rFonts w:ascii="Times New Roman" w:hAnsi="Times New Roman"/>
          <w:sz w:val="24"/>
          <w:szCs w:val="24"/>
        </w:rPr>
      </w:pPr>
    </w:p>
    <w:p w:rsidR="0002324D" w:rsidRDefault="0002324D" w:rsidP="0002324D">
      <w:pPr>
        <w:spacing w:after="0" w:line="240" w:lineRule="auto"/>
        <w:ind w:left="-180" w:firstLine="180"/>
        <w:jc w:val="center"/>
        <w:rPr>
          <w:rFonts w:ascii="Times New Roman" w:hAnsi="Times New Roman"/>
          <w:sz w:val="24"/>
          <w:szCs w:val="24"/>
        </w:rPr>
      </w:pPr>
    </w:p>
    <w:p w:rsidR="0002324D" w:rsidRDefault="0002324D" w:rsidP="0002324D">
      <w:pPr>
        <w:spacing w:after="0" w:line="240" w:lineRule="auto"/>
        <w:ind w:left="-180" w:firstLine="180"/>
        <w:jc w:val="center"/>
        <w:rPr>
          <w:rFonts w:ascii="Times New Roman" w:hAnsi="Times New Roman"/>
          <w:sz w:val="24"/>
          <w:szCs w:val="24"/>
        </w:rPr>
      </w:pPr>
    </w:p>
    <w:p w:rsidR="0002324D" w:rsidRDefault="0002324D" w:rsidP="0002324D">
      <w:pPr>
        <w:spacing w:after="0" w:line="240" w:lineRule="auto"/>
        <w:ind w:left="-180" w:firstLine="180"/>
        <w:jc w:val="center"/>
        <w:rPr>
          <w:rFonts w:ascii="Times New Roman" w:hAnsi="Times New Roman"/>
          <w:sz w:val="24"/>
          <w:szCs w:val="24"/>
        </w:rPr>
      </w:pPr>
    </w:p>
    <w:p w:rsidR="0002324D" w:rsidRDefault="0002324D" w:rsidP="0002324D">
      <w:pPr>
        <w:spacing w:after="0" w:line="240" w:lineRule="auto"/>
        <w:ind w:left="4956"/>
        <w:rPr>
          <w:rFonts w:ascii="Times New Roman" w:hAnsi="Times New Roman"/>
          <w:sz w:val="24"/>
          <w:szCs w:val="24"/>
        </w:rPr>
      </w:pPr>
    </w:p>
    <w:p w:rsidR="0002324D" w:rsidRDefault="0002324D" w:rsidP="0002324D">
      <w:pPr>
        <w:spacing w:after="0" w:line="240" w:lineRule="auto"/>
        <w:ind w:left="4956"/>
        <w:rPr>
          <w:rFonts w:ascii="Times New Roman" w:hAnsi="Times New Roman"/>
          <w:sz w:val="24"/>
          <w:szCs w:val="24"/>
        </w:rPr>
      </w:pPr>
      <w:r>
        <w:rPr>
          <w:rFonts w:ascii="Times New Roman" w:hAnsi="Times New Roman"/>
          <w:sz w:val="24"/>
          <w:szCs w:val="24"/>
        </w:rPr>
        <w:lastRenderedPageBreak/>
        <w:t>Приложение №3 к требованиям</w:t>
      </w:r>
    </w:p>
    <w:p w:rsidR="0002324D" w:rsidRDefault="0002324D" w:rsidP="0002324D">
      <w:pPr>
        <w:spacing w:after="0" w:line="240" w:lineRule="auto"/>
        <w:ind w:left="4956"/>
        <w:rPr>
          <w:rFonts w:ascii="Times New Roman" w:hAnsi="Times New Roman"/>
          <w:sz w:val="24"/>
          <w:szCs w:val="24"/>
        </w:rPr>
      </w:pPr>
      <w:r>
        <w:rPr>
          <w:rFonts w:ascii="Times New Roman" w:hAnsi="Times New Roman"/>
          <w:sz w:val="24"/>
          <w:szCs w:val="24"/>
        </w:rPr>
        <w:t xml:space="preserve">(процедура рассмотрения апелляции </w:t>
      </w:r>
      <w:proofErr w:type="gramStart"/>
      <w:r>
        <w:rPr>
          <w:rFonts w:ascii="Times New Roman" w:hAnsi="Times New Roman"/>
          <w:sz w:val="24"/>
          <w:szCs w:val="24"/>
        </w:rPr>
        <w:t>о  несогласии</w:t>
      </w:r>
      <w:proofErr w:type="gramEnd"/>
      <w:r>
        <w:rPr>
          <w:rFonts w:ascii="Times New Roman" w:hAnsi="Times New Roman"/>
          <w:sz w:val="24"/>
          <w:szCs w:val="24"/>
        </w:rPr>
        <w:t xml:space="preserve"> с выставленными баллами)</w:t>
      </w:r>
    </w:p>
    <w:p w:rsidR="0002324D" w:rsidRDefault="0002324D" w:rsidP="0002324D">
      <w:pPr>
        <w:spacing w:after="0" w:line="240" w:lineRule="auto"/>
        <w:jc w:val="right"/>
        <w:rPr>
          <w:rFonts w:ascii="Times New Roman" w:hAnsi="Times New Roman"/>
          <w:sz w:val="24"/>
          <w:szCs w:val="24"/>
        </w:rPr>
      </w:pPr>
    </w:p>
    <w:p w:rsidR="0002324D" w:rsidRPr="00925503" w:rsidRDefault="0002324D" w:rsidP="0002324D">
      <w:pPr>
        <w:spacing w:after="0" w:line="240" w:lineRule="auto"/>
        <w:jc w:val="center"/>
        <w:rPr>
          <w:rFonts w:ascii="Times New Roman" w:hAnsi="Times New Roman"/>
          <w:b/>
          <w:sz w:val="24"/>
          <w:szCs w:val="24"/>
        </w:rPr>
      </w:pPr>
    </w:p>
    <w:p w:rsidR="0002324D" w:rsidRPr="00925503" w:rsidRDefault="0002324D" w:rsidP="0002324D">
      <w:pPr>
        <w:tabs>
          <w:tab w:val="left" w:pos="7890"/>
        </w:tabs>
        <w:spacing w:after="0" w:line="240" w:lineRule="auto"/>
        <w:ind w:left="4900" w:hanging="4758"/>
        <w:jc w:val="center"/>
        <w:rPr>
          <w:rFonts w:ascii="Times New Roman" w:hAnsi="Times New Roman"/>
          <w:b/>
          <w:sz w:val="24"/>
          <w:szCs w:val="24"/>
        </w:rPr>
      </w:pPr>
      <w:r w:rsidRPr="00925503">
        <w:rPr>
          <w:rFonts w:ascii="Times New Roman" w:hAnsi="Times New Roman"/>
          <w:b/>
          <w:sz w:val="24"/>
          <w:szCs w:val="24"/>
        </w:rPr>
        <w:t>Протокол №_____</w:t>
      </w:r>
    </w:p>
    <w:p w:rsidR="0002324D" w:rsidRPr="00925503" w:rsidRDefault="0002324D" w:rsidP="0002324D">
      <w:pPr>
        <w:tabs>
          <w:tab w:val="left" w:pos="7890"/>
        </w:tabs>
        <w:spacing w:after="0" w:line="240" w:lineRule="auto"/>
        <w:ind w:left="4900" w:hanging="4758"/>
        <w:jc w:val="center"/>
        <w:rPr>
          <w:rFonts w:ascii="Times New Roman" w:hAnsi="Times New Roman"/>
          <w:b/>
          <w:sz w:val="24"/>
          <w:szCs w:val="24"/>
        </w:rPr>
      </w:pPr>
      <w:r w:rsidRPr="00925503">
        <w:rPr>
          <w:rFonts w:ascii="Times New Roman" w:hAnsi="Times New Roman"/>
          <w:b/>
          <w:sz w:val="24"/>
          <w:szCs w:val="24"/>
        </w:rPr>
        <w:t>Заседания апелляционной комиссии по итогам рассмотрения апелляции</w:t>
      </w:r>
    </w:p>
    <w:p w:rsidR="0002324D" w:rsidRPr="00925503" w:rsidRDefault="0002324D" w:rsidP="0002324D">
      <w:pPr>
        <w:tabs>
          <w:tab w:val="left" w:pos="7890"/>
        </w:tabs>
        <w:spacing w:after="0" w:line="240" w:lineRule="auto"/>
        <w:ind w:left="4900" w:hanging="4758"/>
        <w:jc w:val="center"/>
        <w:rPr>
          <w:rFonts w:ascii="Times New Roman" w:hAnsi="Times New Roman"/>
          <w:b/>
          <w:sz w:val="24"/>
          <w:szCs w:val="24"/>
        </w:rPr>
      </w:pPr>
      <w:r w:rsidRPr="00925503">
        <w:rPr>
          <w:rFonts w:ascii="Times New Roman" w:hAnsi="Times New Roman"/>
          <w:b/>
          <w:sz w:val="24"/>
          <w:szCs w:val="24"/>
        </w:rPr>
        <w:t xml:space="preserve"> участника школьного этапа всероссийской олимпиады школьников </w:t>
      </w:r>
    </w:p>
    <w:p w:rsidR="0002324D" w:rsidRDefault="0002324D" w:rsidP="0002324D">
      <w:pPr>
        <w:tabs>
          <w:tab w:val="left" w:pos="7890"/>
        </w:tabs>
        <w:spacing w:after="0" w:line="240" w:lineRule="auto"/>
        <w:ind w:left="4900" w:hanging="4900"/>
        <w:jc w:val="center"/>
        <w:rPr>
          <w:rFonts w:ascii="Times New Roman" w:hAnsi="Times New Roman"/>
          <w:sz w:val="24"/>
          <w:szCs w:val="24"/>
        </w:rPr>
      </w:pPr>
      <w:r w:rsidRPr="00925503">
        <w:rPr>
          <w:rFonts w:ascii="Times New Roman" w:hAnsi="Times New Roman"/>
          <w:sz w:val="24"/>
          <w:szCs w:val="24"/>
        </w:rPr>
        <w:t>по________________________________________</w:t>
      </w:r>
      <w:r>
        <w:rPr>
          <w:rFonts w:ascii="Times New Roman" w:hAnsi="Times New Roman"/>
          <w:sz w:val="24"/>
          <w:szCs w:val="24"/>
        </w:rPr>
        <w:t>_______________________________</w:t>
      </w:r>
    </w:p>
    <w:p w:rsidR="0002324D" w:rsidRPr="00925503" w:rsidRDefault="0002324D" w:rsidP="0002324D">
      <w:pPr>
        <w:tabs>
          <w:tab w:val="left" w:pos="7890"/>
        </w:tabs>
        <w:spacing w:after="0" w:line="240" w:lineRule="auto"/>
        <w:ind w:left="4900" w:hanging="4758"/>
        <w:jc w:val="center"/>
        <w:rPr>
          <w:rFonts w:ascii="Times New Roman" w:hAnsi="Times New Roman"/>
          <w:sz w:val="24"/>
          <w:szCs w:val="24"/>
        </w:rPr>
      </w:pPr>
      <w:r w:rsidRPr="00925503">
        <w:rPr>
          <w:rFonts w:ascii="Times New Roman" w:hAnsi="Times New Roman"/>
          <w:i/>
          <w:sz w:val="24"/>
          <w:szCs w:val="24"/>
        </w:rPr>
        <w:t>(предмет)</w:t>
      </w:r>
    </w:p>
    <w:p w:rsidR="0002324D" w:rsidRPr="00925503" w:rsidRDefault="0002324D" w:rsidP="0002324D">
      <w:pPr>
        <w:tabs>
          <w:tab w:val="left" w:pos="7890"/>
        </w:tabs>
        <w:spacing w:after="0" w:line="240" w:lineRule="auto"/>
        <w:ind w:left="3402" w:hanging="3260"/>
        <w:rPr>
          <w:rFonts w:ascii="Times New Roman" w:hAnsi="Times New Roman"/>
          <w:sz w:val="24"/>
          <w:szCs w:val="24"/>
        </w:rPr>
      </w:pPr>
      <w:r w:rsidRPr="00925503">
        <w:rPr>
          <w:rFonts w:ascii="Times New Roman" w:hAnsi="Times New Roman"/>
          <w:sz w:val="24"/>
          <w:szCs w:val="24"/>
        </w:rPr>
        <w:t>______________________________________________</w:t>
      </w:r>
      <w:r>
        <w:rPr>
          <w:rFonts w:ascii="Times New Roman" w:hAnsi="Times New Roman"/>
          <w:sz w:val="24"/>
          <w:szCs w:val="24"/>
        </w:rPr>
        <w:t>_________________________</w:t>
      </w:r>
      <w:r w:rsidR="003530C8">
        <w:rPr>
          <w:rFonts w:ascii="Times New Roman" w:hAnsi="Times New Roman"/>
          <w:sz w:val="24"/>
          <w:szCs w:val="24"/>
        </w:rPr>
        <w:t>__</w:t>
      </w:r>
      <w:r w:rsidR="004F3BE3">
        <w:rPr>
          <w:rFonts w:ascii="Times New Roman" w:hAnsi="Times New Roman"/>
          <w:sz w:val="24"/>
          <w:szCs w:val="24"/>
        </w:rPr>
        <w:t>__</w:t>
      </w:r>
      <w:r>
        <w:rPr>
          <w:rFonts w:ascii="Times New Roman" w:hAnsi="Times New Roman"/>
          <w:sz w:val="24"/>
          <w:szCs w:val="24"/>
        </w:rPr>
        <w:t>_</w:t>
      </w:r>
      <w:r w:rsidRPr="00925503">
        <w:rPr>
          <w:rFonts w:ascii="Times New Roman" w:hAnsi="Times New Roman"/>
          <w:i/>
          <w:sz w:val="24"/>
          <w:szCs w:val="24"/>
        </w:rPr>
        <w:t xml:space="preserve"> (Ф.И.О. участника полностью)</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Датапроведения____________________________</w:t>
      </w:r>
      <w:r>
        <w:rPr>
          <w:rFonts w:ascii="Times New Roman" w:hAnsi="Times New Roman"/>
          <w:sz w:val="24"/>
          <w:szCs w:val="24"/>
        </w:rPr>
        <w:t>______________________________</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Присутствуют члены апелляционной комиссии (ФИО полностью):</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1.________________________________________</w:t>
      </w:r>
      <w:r>
        <w:rPr>
          <w:rFonts w:ascii="Times New Roman" w:hAnsi="Times New Roman"/>
          <w:sz w:val="24"/>
          <w:szCs w:val="24"/>
        </w:rPr>
        <w:t>______________________________</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2.________________________________________</w:t>
      </w:r>
      <w:r>
        <w:rPr>
          <w:rFonts w:ascii="Times New Roman" w:hAnsi="Times New Roman"/>
          <w:sz w:val="24"/>
          <w:szCs w:val="24"/>
        </w:rPr>
        <w:t>______________________________</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3.___________________________________________</w:t>
      </w:r>
      <w:r>
        <w:rPr>
          <w:rFonts w:ascii="Times New Roman" w:hAnsi="Times New Roman"/>
          <w:sz w:val="24"/>
          <w:szCs w:val="24"/>
        </w:rPr>
        <w:t>___________________________</w:t>
      </w:r>
    </w:p>
    <w:p w:rsidR="0002324D" w:rsidRPr="00925503" w:rsidRDefault="0002324D" w:rsidP="0002324D">
      <w:pPr>
        <w:tabs>
          <w:tab w:val="left" w:pos="7890"/>
        </w:tabs>
        <w:spacing w:after="0" w:line="240" w:lineRule="auto"/>
        <w:ind w:left="4900" w:hanging="4758"/>
        <w:jc w:val="both"/>
        <w:rPr>
          <w:rFonts w:ascii="Times New Roman" w:hAnsi="Times New Roman"/>
          <w:sz w:val="24"/>
          <w:szCs w:val="24"/>
        </w:rPr>
      </w:pPr>
      <w:r w:rsidRPr="00925503">
        <w:rPr>
          <w:rFonts w:ascii="Times New Roman" w:hAnsi="Times New Roman"/>
          <w:sz w:val="24"/>
          <w:szCs w:val="24"/>
        </w:rPr>
        <w:t xml:space="preserve">Предмет рассмотрения апелляции (указать, с чем конкретно не согласен </w:t>
      </w:r>
    </w:p>
    <w:p w:rsidR="0002324D" w:rsidRPr="00925503" w:rsidRDefault="0002324D" w:rsidP="0002324D">
      <w:pPr>
        <w:tabs>
          <w:tab w:val="left" w:pos="7890"/>
        </w:tabs>
        <w:spacing w:after="0" w:line="240" w:lineRule="auto"/>
        <w:ind w:left="4536" w:hanging="4758"/>
        <w:jc w:val="both"/>
        <w:rPr>
          <w:rFonts w:ascii="Times New Roman" w:hAnsi="Times New Roman"/>
          <w:sz w:val="24"/>
          <w:szCs w:val="24"/>
        </w:rPr>
      </w:pPr>
      <w:r>
        <w:rPr>
          <w:rFonts w:ascii="Times New Roman" w:hAnsi="Times New Roman"/>
          <w:sz w:val="24"/>
          <w:szCs w:val="24"/>
        </w:rPr>
        <w:t xml:space="preserve">       </w:t>
      </w:r>
      <w:r w:rsidRPr="00925503">
        <w:rPr>
          <w:rFonts w:ascii="Times New Roman" w:hAnsi="Times New Roman"/>
          <w:sz w:val="24"/>
          <w:szCs w:val="24"/>
        </w:rPr>
        <w:t xml:space="preserve">участник </w:t>
      </w:r>
      <w:proofErr w:type="gramStart"/>
      <w:r w:rsidRPr="00925503">
        <w:rPr>
          <w:rFonts w:ascii="Times New Roman" w:hAnsi="Times New Roman"/>
          <w:sz w:val="24"/>
          <w:szCs w:val="24"/>
        </w:rPr>
        <w:t>олимпиады)_</w:t>
      </w:r>
      <w:proofErr w:type="gramEnd"/>
      <w:r w:rsidRPr="00925503">
        <w:rPr>
          <w:rFonts w:ascii="Times New Roman" w:hAnsi="Times New Roman"/>
          <w:sz w:val="24"/>
          <w:szCs w:val="24"/>
        </w:rPr>
        <w:t>_______________________________</w:t>
      </w:r>
      <w:r>
        <w:rPr>
          <w:rFonts w:ascii="Times New Roman" w:hAnsi="Times New Roman"/>
          <w:sz w:val="24"/>
          <w:szCs w:val="24"/>
        </w:rPr>
        <w:t>____________________</w:t>
      </w:r>
      <w:r w:rsidRPr="00925503">
        <w:rPr>
          <w:rFonts w:ascii="Times New Roman" w:hAnsi="Times New Roman"/>
          <w:sz w:val="24"/>
          <w:szCs w:val="24"/>
        </w:rPr>
        <w:t>_</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Pr>
          <w:rFonts w:ascii="Times New Roman" w:hAnsi="Times New Roman"/>
          <w:sz w:val="24"/>
          <w:szCs w:val="24"/>
        </w:rPr>
        <w:t>______________________________</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___________________________________________________________________</w:t>
      </w:r>
      <w:r>
        <w:rPr>
          <w:rFonts w:ascii="Times New Roman" w:hAnsi="Times New Roman"/>
          <w:sz w:val="24"/>
          <w:szCs w:val="24"/>
        </w:rPr>
        <w:t>_____</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Кто из членов апелляционной комиссии проверял работу данного участника олимпиады:</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1.________________________________________</w:t>
      </w:r>
      <w:r>
        <w:rPr>
          <w:rFonts w:ascii="Times New Roman" w:hAnsi="Times New Roman"/>
          <w:sz w:val="24"/>
          <w:szCs w:val="24"/>
        </w:rPr>
        <w:t>______________________________</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2.________________________________________</w:t>
      </w:r>
      <w:r>
        <w:rPr>
          <w:rFonts w:ascii="Times New Roman" w:hAnsi="Times New Roman"/>
          <w:sz w:val="24"/>
          <w:szCs w:val="24"/>
        </w:rPr>
        <w:t>______________________________</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Кто из членов апелляционной комиссии давал пояснения апеллирующему:</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Pr>
          <w:rFonts w:ascii="Times New Roman" w:hAnsi="Times New Roman"/>
          <w:sz w:val="24"/>
          <w:szCs w:val="24"/>
        </w:rPr>
        <w:t>______________________________</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Краткая запись разъяснений членов апелляционной комиссии (по сути апелляций):</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Pr>
          <w:rFonts w:ascii="Times New Roman" w:hAnsi="Times New Roman"/>
          <w:sz w:val="24"/>
          <w:szCs w:val="24"/>
        </w:rPr>
        <w:t>______________________________</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Pr>
          <w:rFonts w:ascii="Times New Roman" w:hAnsi="Times New Roman"/>
          <w:sz w:val="24"/>
          <w:szCs w:val="24"/>
        </w:rPr>
        <w:t>______________________________</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Результат апелляции:</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1. Апелляция отклонена. Количество выставленных баллов сохранен.</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2. Апелляция удовлетворена.</w:t>
      </w:r>
    </w:p>
    <w:p w:rsidR="0002324D" w:rsidRPr="00925503" w:rsidRDefault="0002324D" w:rsidP="0002324D">
      <w:pPr>
        <w:tabs>
          <w:tab w:val="left" w:pos="7890"/>
        </w:tabs>
        <w:spacing w:line="240" w:lineRule="auto"/>
        <w:ind w:left="4900" w:hanging="4758"/>
        <w:rPr>
          <w:rFonts w:ascii="Times New Roman" w:hAnsi="Times New Roman"/>
          <w:sz w:val="24"/>
          <w:szCs w:val="24"/>
        </w:rPr>
      </w:pPr>
      <w:r w:rsidRPr="00925503">
        <w:rPr>
          <w:rFonts w:ascii="Times New Roman" w:hAnsi="Times New Roman"/>
          <w:sz w:val="24"/>
          <w:szCs w:val="24"/>
        </w:rPr>
        <w:t>Количество ранее выставленных баллов увеличено на ______________________</w:t>
      </w:r>
      <w:proofErr w:type="gramStart"/>
      <w:r w:rsidRPr="00925503">
        <w:rPr>
          <w:rFonts w:ascii="Times New Roman" w:hAnsi="Times New Roman"/>
          <w:sz w:val="24"/>
          <w:szCs w:val="24"/>
        </w:rPr>
        <w:t>_ .</w:t>
      </w:r>
      <w:proofErr w:type="gramEnd"/>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Количество ранее выставленных баллов понижено на ______________________</w:t>
      </w:r>
      <w:proofErr w:type="gramStart"/>
      <w:r w:rsidRPr="00925503">
        <w:rPr>
          <w:rFonts w:ascii="Times New Roman" w:hAnsi="Times New Roman"/>
          <w:sz w:val="24"/>
          <w:szCs w:val="24"/>
        </w:rPr>
        <w:t>_ .</w:t>
      </w:r>
      <w:proofErr w:type="gramEnd"/>
    </w:p>
    <w:p w:rsidR="0002324D" w:rsidRPr="00925503" w:rsidRDefault="0002324D" w:rsidP="0002324D">
      <w:pPr>
        <w:tabs>
          <w:tab w:val="left" w:pos="7890"/>
        </w:tabs>
        <w:spacing w:after="0" w:line="240" w:lineRule="auto"/>
        <w:ind w:left="4900" w:hanging="4758"/>
        <w:rPr>
          <w:rFonts w:ascii="Times New Roman" w:hAnsi="Times New Roman"/>
          <w:sz w:val="24"/>
          <w:szCs w:val="24"/>
        </w:rPr>
      </w:pPr>
    </w:p>
    <w:p w:rsidR="0002324D" w:rsidRPr="00925503" w:rsidRDefault="0002324D" w:rsidP="0002324D">
      <w:pPr>
        <w:tabs>
          <w:tab w:val="left" w:pos="7890"/>
        </w:tabs>
        <w:spacing w:after="0" w:line="240" w:lineRule="auto"/>
        <w:ind w:left="4900" w:hanging="4758"/>
        <w:jc w:val="both"/>
        <w:rPr>
          <w:rFonts w:ascii="Times New Roman" w:hAnsi="Times New Roman"/>
          <w:sz w:val="24"/>
          <w:szCs w:val="24"/>
        </w:rPr>
      </w:pPr>
      <w:r w:rsidRPr="00925503">
        <w:rPr>
          <w:rFonts w:ascii="Times New Roman" w:hAnsi="Times New Roman"/>
          <w:sz w:val="24"/>
          <w:szCs w:val="24"/>
        </w:rPr>
        <w:t>С результатом апелляции согласен / не согласен (нужное подчеркнуть)</w:t>
      </w:r>
    </w:p>
    <w:p w:rsidR="0002324D" w:rsidRPr="00925503" w:rsidRDefault="0002324D" w:rsidP="0002324D">
      <w:pPr>
        <w:tabs>
          <w:tab w:val="left" w:pos="7890"/>
        </w:tabs>
        <w:spacing w:after="0" w:line="240" w:lineRule="auto"/>
        <w:ind w:left="4900" w:hanging="4758"/>
        <w:jc w:val="both"/>
        <w:rPr>
          <w:rFonts w:ascii="Times New Roman" w:hAnsi="Times New Roman"/>
          <w:sz w:val="24"/>
          <w:szCs w:val="24"/>
        </w:rPr>
      </w:pPr>
      <w:r w:rsidRPr="00925503">
        <w:rPr>
          <w:rFonts w:ascii="Times New Roman" w:hAnsi="Times New Roman"/>
          <w:sz w:val="24"/>
          <w:szCs w:val="24"/>
        </w:rPr>
        <w:t>_________________ / _________________________</w:t>
      </w:r>
    </w:p>
    <w:p w:rsidR="0002324D" w:rsidRPr="00925503" w:rsidRDefault="0002324D" w:rsidP="0002324D">
      <w:pPr>
        <w:tabs>
          <w:tab w:val="left" w:pos="7890"/>
        </w:tabs>
        <w:spacing w:after="0" w:line="240" w:lineRule="auto"/>
        <w:ind w:left="4900" w:hanging="4333"/>
        <w:jc w:val="both"/>
        <w:rPr>
          <w:rFonts w:ascii="Times New Roman" w:hAnsi="Times New Roman"/>
          <w:i/>
          <w:sz w:val="24"/>
          <w:szCs w:val="24"/>
        </w:rPr>
      </w:pPr>
      <w:r w:rsidRPr="00925503">
        <w:rPr>
          <w:rFonts w:ascii="Times New Roman" w:hAnsi="Times New Roman"/>
          <w:i/>
          <w:sz w:val="24"/>
          <w:szCs w:val="24"/>
        </w:rPr>
        <w:t xml:space="preserve">(подпись </w:t>
      </w:r>
      <w:proofErr w:type="gramStart"/>
      <w:r w:rsidRPr="00925503">
        <w:rPr>
          <w:rFonts w:ascii="Times New Roman" w:hAnsi="Times New Roman"/>
          <w:i/>
          <w:sz w:val="24"/>
          <w:szCs w:val="24"/>
        </w:rPr>
        <w:t xml:space="preserve">заявителя)   </w:t>
      </w:r>
      <w:proofErr w:type="gramEnd"/>
      <w:r w:rsidRPr="00925503">
        <w:rPr>
          <w:rFonts w:ascii="Times New Roman" w:hAnsi="Times New Roman"/>
          <w:i/>
          <w:sz w:val="24"/>
          <w:szCs w:val="24"/>
        </w:rPr>
        <w:t xml:space="preserve">             (расшифровка)</w:t>
      </w:r>
    </w:p>
    <w:p w:rsidR="0002324D" w:rsidRPr="00925503" w:rsidRDefault="0002324D" w:rsidP="0002324D">
      <w:pPr>
        <w:tabs>
          <w:tab w:val="left" w:pos="7890"/>
        </w:tabs>
        <w:spacing w:after="0" w:line="240" w:lineRule="auto"/>
        <w:ind w:left="4900" w:hanging="4758"/>
        <w:rPr>
          <w:rFonts w:ascii="Times New Roman" w:hAnsi="Times New Roman"/>
          <w:i/>
          <w:sz w:val="24"/>
          <w:szCs w:val="24"/>
        </w:rPr>
      </w:pP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Члены апелляционной комиссии:</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 /________________________________________________</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i/>
          <w:sz w:val="24"/>
          <w:szCs w:val="24"/>
        </w:rPr>
        <w:t xml:space="preserve">          (</w:t>
      </w:r>
      <w:proofErr w:type="gramStart"/>
      <w:r w:rsidRPr="00925503">
        <w:rPr>
          <w:rFonts w:ascii="Times New Roman" w:hAnsi="Times New Roman"/>
          <w:i/>
          <w:sz w:val="24"/>
          <w:szCs w:val="24"/>
        </w:rPr>
        <w:t xml:space="preserve">подпись)   </w:t>
      </w:r>
      <w:proofErr w:type="gramEnd"/>
      <w:r w:rsidRPr="00925503">
        <w:rPr>
          <w:rFonts w:ascii="Times New Roman" w:hAnsi="Times New Roman"/>
          <w:i/>
          <w:sz w:val="24"/>
          <w:szCs w:val="24"/>
        </w:rPr>
        <w:t xml:space="preserve">                                                                 (расшифровка)</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 /____________________________________________</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i/>
          <w:sz w:val="24"/>
          <w:szCs w:val="24"/>
        </w:rPr>
        <w:t xml:space="preserve">          (</w:t>
      </w:r>
      <w:proofErr w:type="gramStart"/>
      <w:r w:rsidRPr="00925503">
        <w:rPr>
          <w:rFonts w:ascii="Times New Roman" w:hAnsi="Times New Roman"/>
          <w:i/>
          <w:sz w:val="24"/>
          <w:szCs w:val="24"/>
        </w:rPr>
        <w:t xml:space="preserve">подпись)   </w:t>
      </w:r>
      <w:proofErr w:type="gramEnd"/>
      <w:r w:rsidRPr="00925503">
        <w:rPr>
          <w:rFonts w:ascii="Times New Roman" w:hAnsi="Times New Roman"/>
          <w:i/>
          <w:sz w:val="24"/>
          <w:szCs w:val="24"/>
        </w:rPr>
        <w:t xml:space="preserve">                                                                 (расшифровка)</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 /____________________________________________</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i/>
          <w:sz w:val="24"/>
          <w:szCs w:val="24"/>
        </w:rPr>
        <w:t xml:space="preserve">          (</w:t>
      </w:r>
      <w:proofErr w:type="gramStart"/>
      <w:r w:rsidRPr="00925503">
        <w:rPr>
          <w:rFonts w:ascii="Times New Roman" w:hAnsi="Times New Roman"/>
          <w:i/>
          <w:sz w:val="24"/>
          <w:szCs w:val="24"/>
        </w:rPr>
        <w:t xml:space="preserve">подпись)   </w:t>
      </w:r>
      <w:proofErr w:type="gramEnd"/>
      <w:r w:rsidRPr="00925503">
        <w:rPr>
          <w:rFonts w:ascii="Times New Roman" w:hAnsi="Times New Roman"/>
          <w:i/>
          <w:sz w:val="24"/>
          <w:szCs w:val="24"/>
        </w:rPr>
        <w:t xml:space="preserve">                                                                 (расшифровка)</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Даю согласие на видеоконференцию апелляции:</w:t>
      </w:r>
    </w:p>
    <w:p w:rsidR="0002324D" w:rsidRPr="00925503" w:rsidRDefault="0002324D" w:rsidP="0002324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 / __________________ / ____________________ /</w:t>
      </w:r>
    </w:p>
    <w:p w:rsidR="0002324D" w:rsidRPr="00580560" w:rsidRDefault="0002324D" w:rsidP="0002324D">
      <w:pPr>
        <w:tabs>
          <w:tab w:val="left" w:pos="7890"/>
        </w:tabs>
        <w:spacing w:after="0" w:line="240" w:lineRule="auto"/>
        <w:ind w:left="4900" w:hanging="4758"/>
        <w:jc w:val="both"/>
        <w:rPr>
          <w:rFonts w:ascii="Times New Roman" w:hAnsi="Times New Roman"/>
          <w:i/>
          <w:sz w:val="24"/>
          <w:szCs w:val="24"/>
        </w:rPr>
      </w:pPr>
      <w:r w:rsidRPr="00925503">
        <w:rPr>
          <w:rFonts w:ascii="Times New Roman" w:hAnsi="Times New Roman"/>
          <w:i/>
          <w:sz w:val="24"/>
          <w:szCs w:val="24"/>
        </w:rPr>
        <w:t xml:space="preserve">  (подпись заявителя)       </w:t>
      </w:r>
      <w:bookmarkStart w:id="0" w:name="_GoBack"/>
      <w:bookmarkEnd w:id="0"/>
      <w:r w:rsidRPr="00925503">
        <w:rPr>
          <w:rFonts w:ascii="Times New Roman" w:hAnsi="Times New Roman"/>
          <w:i/>
          <w:sz w:val="24"/>
          <w:szCs w:val="24"/>
        </w:rPr>
        <w:t xml:space="preserve">  (расшифровка)                          (дата)</w:t>
      </w:r>
    </w:p>
    <w:sectPr w:rsidR="0002324D" w:rsidRPr="00580560">
      <w:footerReference w:type="default" r:id="rId7"/>
      <w:pgSz w:w="11906" w:h="16838"/>
      <w:pgMar w:top="851" w:right="964" w:bottom="964"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84B" w:rsidRDefault="003B284B">
      <w:pPr>
        <w:spacing w:after="0" w:line="240" w:lineRule="auto"/>
      </w:pPr>
      <w:r>
        <w:separator/>
      </w:r>
    </w:p>
  </w:endnote>
  <w:endnote w:type="continuationSeparator" w:id="0">
    <w:p w:rsidR="003B284B" w:rsidRDefault="003B2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6A5" w:rsidRDefault="009976A5">
    <w:pPr>
      <w:pStyle w:val="a6"/>
      <w:jc w:val="right"/>
    </w:pPr>
    <w:r>
      <w:fldChar w:fldCharType="begin"/>
    </w:r>
    <w:r>
      <w:instrText xml:space="preserve">PAGE </w:instrText>
    </w:r>
    <w:r>
      <w:fldChar w:fldCharType="separate"/>
    </w:r>
    <w:r w:rsidR="00216E11">
      <w:rPr>
        <w:noProof/>
      </w:rPr>
      <w:t>14</w:t>
    </w:r>
    <w:r>
      <w:fldChar w:fldCharType="end"/>
    </w:r>
  </w:p>
  <w:p w:rsidR="009976A5" w:rsidRDefault="009976A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84B" w:rsidRDefault="003B284B">
      <w:pPr>
        <w:spacing w:after="0" w:line="240" w:lineRule="auto"/>
      </w:pPr>
      <w:r>
        <w:separator/>
      </w:r>
    </w:p>
  </w:footnote>
  <w:footnote w:type="continuationSeparator" w:id="0">
    <w:p w:rsidR="003B284B" w:rsidRDefault="003B28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D4FB2"/>
    <w:multiLevelType w:val="multilevel"/>
    <w:tmpl w:val="282A2DFC"/>
    <w:lvl w:ilvl="0">
      <w:start w:val="1"/>
      <w:numFmt w:val="bullet"/>
      <w:lvlText w:val=""/>
      <w:lvlJc w:val="left"/>
      <w:pPr>
        <w:widowControl/>
        <w:tabs>
          <w:tab w:val="left" w:pos="1211"/>
        </w:tabs>
        <w:ind w:left="1211" w:hanging="360"/>
      </w:pPr>
      <w:rPr>
        <w:rFonts w:ascii="Symbol" w:hAnsi="Symbol"/>
      </w:rPr>
    </w:lvl>
    <w:lvl w:ilvl="1">
      <w:start w:val="1"/>
      <w:numFmt w:val="bullet"/>
      <w:lvlText w:val="o"/>
      <w:lvlJc w:val="left"/>
      <w:pPr>
        <w:widowControl/>
        <w:ind w:left="1931" w:hanging="360"/>
      </w:pPr>
      <w:rPr>
        <w:rFonts w:ascii="Courier New" w:hAnsi="Courier New"/>
      </w:rPr>
    </w:lvl>
    <w:lvl w:ilvl="2">
      <w:start w:val="1"/>
      <w:numFmt w:val="bullet"/>
      <w:lvlText w:val=""/>
      <w:lvlJc w:val="left"/>
      <w:pPr>
        <w:widowControl/>
        <w:ind w:left="2651" w:hanging="360"/>
      </w:pPr>
      <w:rPr>
        <w:rFonts w:ascii="Wingdings" w:hAnsi="Wingdings"/>
      </w:rPr>
    </w:lvl>
    <w:lvl w:ilvl="3">
      <w:start w:val="1"/>
      <w:numFmt w:val="bullet"/>
      <w:lvlText w:val=""/>
      <w:lvlJc w:val="left"/>
      <w:pPr>
        <w:widowControl/>
        <w:ind w:left="3371" w:hanging="360"/>
      </w:pPr>
      <w:rPr>
        <w:rFonts w:ascii="Symbol" w:hAnsi="Symbol"/>
      </w:rPr>
    </w:lvl>
    <w:lvl w:ilvl="4">
      <w:start w:val="1"/>
      <w:numFmt w:val="bullet"/>
      <w:lvlText w:val="o"/>
      <w:lvlJc w:val="left"/>
      <w:pPr>
        <w:widowControl/>
        <w:ind w:left="4091" w:hanging="360"/>
      </w:pPr>
      <w:rPr>
        <w:rFonts w:ascii="Courier New" w:hAnsi="Courier New"/>
      </w:rPr>
    </w:lvl>
    <w:lvl w:ilvl="5">
      <w:start w:val="1"/>
      <w:numFmt w:val="bullet"/>
      <w:lvlText w:val=""/>
      <w:lvlJc w:val="left"/>
      <w:pPr>
        <w:widowControl/>
        <w:ind w:left="4811" w:hanging="360"/>
      </w:pPr>
      <w:rPr>
        <w:rFonts w:ascii="Wingdings" w:hAnsi="Wingdings"/>
      </w:rPr>
    </w:lvl>
    <w:lvl w:ilvl="6">
      <w:start w:val="1"/>
      <w:numFmt w:val="bullet"/>
      <w:lvlText w:val=""/>
      <w:lvlJc w:val="left"/>
      <w:pPr>
        <w:widowControl/>
        <w:ind w:left="5531" w:hanging="360"/>
      </w:pPr>
      <w:rPr>
        <w:rFonts w:ascii="Symbol" w:hAnsi="Symbol"/>
      </w:rPr>
    </w:lvl>
    <w:lvl w:ilvl="7">
      <w:start w:val="1"/>
      <w:numFmt w:val="bullet"/>
      <w:lvlText w:val="o"/>
      <w:lvlJc w:val="left"/>
      <w:pPr>
        <w:widowControl/>
        <w:ind w:left="6251" w:hanging="360"/>
      </w:pPr>
      <w:rPr>
        <w:rFonts w:ascii="Courier New" w:hAnsi="Courier New"/>
      </w:rPr>
    </w:lvl>
    <w:lvl w:ilvl="8">
      <w:start w:val="1"/>
      <w:numFmt w:val="bullet"/>
      <w:lvlText w:val=""/>
      <w:lvlJc w:val="left"/>
      <w:pPr>
        <w:widowControl/>
        <w:ind w:left="6971" w:hanging="360"/>
      </w:pPr>
      <w:rPr>
        <w:rFonts w:ascii="Wingdings" w:hAnsi="Wingdings"/>
      </w:rPr>
    </w:lvl>
  </w:abstractNum>
  <w:abstractNum w:abstractNumId="1">
    <w:nsid w:val="03E763D1"/>
    <w:multiLevelType w:val="multilevel"/>
    <w:tmpl w:val="38C89D32"/>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abstractNum w:abstractNumId="2">
    <w:nsid w:val="3690674C"/>
    <w:multiLevelType w:val="multilevel"/>
    <w:tmpl w:val="36E41AF0"/>
    <w:lvl w:ilvl="0">
      <w:start w:val="1"/>
      <w:numFmt w:val="bullet"/>
      <w:lvlText w:val=""/>
      <w:lvlJc w:val="left"/>
      <w:pPr>
        <w:widowControl/>
        <w:ind w:left="720" w:hanging="360"/>
      </w:pPr>
      <w:rPr>
        <w:rFonts w:ascii="Wingdings" w:hAnsi="Wingdings"/>
      </w:rPr>
    </w:lvl>
    <w:lvl w:ilvl="1">
      <w:start w:val="1"/>
      <w:numFmt w:val="bullet"/>
      <w:lvlText w:val="o"/>
      <w:lvlJc w:val="left"/>
      <w:pPr>
        <w:widowControl/>
        <w:ind w:left="1440" w:hanging="360"/>
      </w:pPr>
      <w:rPr>
        <w:rFonts w:ascii="Courier New" w:hAnsi="Courier New"/>
      </w:rPr>
    </w:lvl>
    <w:lvl w:ilvl="2">
      <w:start w:val="1"/>
      <w:numFmt w:val="bullet"/>
      <w:lvlText w:val=""/>
      <w:lvlJc w:val="left"/>
      <w:pPr>
        <w:widowControl/>
        <w:ind w:left="2160" w:hanging="360"/>
      </w:pPr>
      <w:rPr>
        <w:rFonts w:ascii="Wingdings" w:hAnsi="Wingdings"/>
      </w:rPr>
    </w:lvl>
    <w:lvl w:ilvl="3">
      <w:start w:val="1"/>
      <w:numFmt w:val="bullet"/>
      <w:lvlText w:val=""/>
      <w:lvlJc w:val="left"/>
      <w:pPr>
        <w:widowControl/>
        <w:ind w:left="2880" w:hanging="360"/>
      </w:pPr>
      <w:rPr>
        <w:rFonts w:ascii="Symbol" w:hAnsi="Symbol"/>
      </w:rPr>
    </w:lvl>
    <w:lvl w:ilvl="4">
      <w:start w:val="1"/>
      <w:numFmt w:val="bullet"/>
      <w:lvlText w:val="o"/>
      <w:lvlJc w:val="left"/>
      <w:pPr>
        <w:widowControl/>
        <w:ind w:left="3600" w:hanging="360"/>
      </w:pPr>
      <w:rPr>
        <w:rFonts w:ascii="Courier New" w:hAnsi="Courier New"/>
      </w:rPr>
    </w:lvl>
    <w:lvl w:ilvl="5">
      <w:start w:val="1"/>
      <w:numFmt w:val="bullet"/>
      <w:lvlText w:val=""/>
      <w:lvlJc w:val="left"/>
      <w:pPr>
        <w:widowControl/>
        <w:ind w:left="4320" w:hanging="360"/>
      </w:pPr>
      <w:rPr>
        <w:rFonts w:ascii="Wingdings" w:hAnsi="Wingdings"/>
      </w:rPr>
    </w:lvl>
    <w:lvl w:ilvl="6">
      <w:start w:val="1"/>
      <w:numFmt w:val="bullet"/>
      <w:lvlText w:val=""/>
      <w:lvlJc w:val="left"/>
      <w:pPr>
        <w:widowControl/>
        <w:ind w:left="5040" w:hanging="360"/>
      </w:pPr>
      <w:rPr>
        <w:rFonts w:ascii="Symbol" w:hAnsi="Symbol"/>
      </w:rPr>
    </w:lvl>
    <w:lvl w:ilvl="7">
      <w:start w:val="1"/>
      <w:numFmt w:val="bullet"/>
      <w:lvlText w:val="o"/>
      <w:lvlJc w:val="left"/>
      <w:pPr>
        <w:widowControl/>
        <w:ind w:left="5760" w:hanging="360"/>
      </w:pPr>
      <w:rPr>
        <w:rFonts w:ascii="Courier New" w:hAnsi="Courier New"/>
      </w:rPr>
    </w:lvl>
    <w:lvl w:ilvl="8">
      <w:start w:val="1"/>
      <w:numFmt w:val="bullet"/>
      <w:lvlText w:val=""/>
      <w:lvlJc w:val="left"/>
      <w:pPr>
        <w:widowControl/>
        <w:ind w:left="6480" w:hanging="360"/>
      </w:pPr>
      <w:rPr>
        <w:rFonts w:ascii="Wingdings" w:hAnsi="Wingdings"/>
      </w:rPr>
    </w:lvl>
  </w:abstractNum>
  <w:abstractNum w:abstractNumId="3">
    <w:nsid w:val="5F5C0FF6"/>
    <w:multiLevelType w:val="hybridMultilevel"/>
    <w:tmpl w:val="06DEDFA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77512032"/>
    <w:multiLevelType w:val="multilevel"/>
    <w:tmpl w:val="91E8FAF4"/>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abstractNum w:abstractNumId="5">
    <w:nsid w:val="7BD148A3"/>
    <w:multiLevelType w:val="hybridMultilevel"/>
    <w:tmpl w:val="308E2CCA"/>
    <w:lvl w:ilvl="0" w:tplc="04190001">
      <w:start w:val="1"/>
      <w:numFmt w:val="bullet"/>
      <w:lvlText w:val=""/>
      <w:lvlJc w:val="left"/>
      <w:pPr>
        <w:ind w:left="360" w:hanging="360"/>
      </w:pPr>
      <w:rPr>
        <w:rFonts w:ascii="Symbol" w:hAnsi="Symbol" w:hint="default"/>
      </w:rPr>
    </w:lvl>
    <w:lvl w:ilvl="1" w:tplc="9572DBB8">
      <w:numFmt w:val="bullet"/>
      <w:lvlText w:val=""/>
      <w:lvlJc w:val="left"/>
      <w:pPr>
        <w:ind w:left="1470" w:hanging="750"/>
      </w:pPr>
      <w:rPr>
        <w:rFonts w:ascii="Symbol" w:eastAsiaTheme="minorHAnsi" w:hAnsi="Symbol"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CDC"/>
    <w:rsid w:val="0002324D"/>
    <w:rsid w:val="00080C08"/>
    <w:rsid w:val="000C3B41"/>
    <w:rsid w:val="000D5DC2"/>
    <w:rsid w:val="00216E11"/>
    <w:rsid w:val="00223E8D"/>
    <w:rsid w:val="002B34ED"/>
    <w:rsid w:val="002E6500"/>
    <w:rsid w:val="00315F86"/>
    <w:rsid w:val="003530C8"/>
    <w:rsid w:val="003B284B"/>
    <w:rsid w:val="00426CDC"/>
    <w:rsid w:val="004F3BE3"/>
    <w:rsid w:val="006A1AB8"/>
    <w:rsid w:val="006E075B"/>
    <w:rsid w:val="00772581"/>
    <w:rsid w:val="00850DC7"/>
    <w:rsid w:val="009976A5"/>
    <w:rsid w:val="009D321A"/>
    <w:rsid w:val="00AB176E"/>
    <w:rsid w:val="00AB2F95"/>
    <w:rsid w:val="00B45822"/>
    <w:rsid w:val="00B76F61"/>
    <w:rsid w:val="00C2101B"/>
    <w:rsid w:val="00C77015"/>
    <w:rsid w:val="00D033B5"/>
    <w:rsid w:val="00D23042"/>
    <w:rsid w:val="00D578B4"/>
    <w:rsid w:val="00DB3ED2"/>
    <w:rsid w:val="00E87C4D"/>
    <w:rsid w:val="00EB18F4"/>
    <w:rsid w:val="00EE342F"/>
    <w:rsid w:val="00FF79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E30964-3407-47AD-9B10-05652C745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2">
    <w:name w:val="Строгий1"/>
    <w:basedOn w:val="13"/>
    <w:link w:val="a3"/>
    <w:rPr>
      <w:b/>
    </w:rPr>
  </w:style>
  <w:style w:type="character" w:styleId="a3">
    <w:name w:val="Strong"/>
    <w:basedOn w:val="a0"/>
    <w:link w:val="12"/>
    <w:rPr>
      <w:b/>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a4">
    <w:name w:val="List Paragraph"/>
    <w:basedOn w:val="a"/>
    <w:link w:val="a5"/>
    <w:uiPriority w:val="1"/>
    <w:qFormat/>
    <w:pPr>
      <w:ind w:left="720"/>
      <w:contextualSpacing/>
    </w:pPr>
  </w:style>
  <w:style w:type="character" w:customStyle="1" w:styleId="a5">
    <w:name w:val="Абзац списка Знак"/>
    <w:basedOn w:val="1"/>
    <w:link w:val="a4"/>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styleId="a6">
    <w:name w:val="footer"/>
    <w:basedOn w:val="a"/>
    <w:link w:val="a7"/>
    <w:pPr>
      <w:tabs>
        <w:tab w:val="center" w:pos="4677"/>
        <w:tab w:val="right" w:pos="9355"/>
      </w:tabs>
      <w:spacing w:after="0" w:line="240" w:lineRule="auto"/>
    </w:pPr>
  </w:style>
  <w:style w:type="character" w:customStyle="1" w:styleId="a7">
    <w:name w:val="Нижний колонтитул Знак"/>
    <w:basedOn w:val="1"/>
    <w:link w:val="a6"/>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8">
    <w:name w:val="Balloon Text"/>
    <w:basedOn w:val="a"/>
    <w:link w:val="a9"/>
    <w:pPr>
      <w:spacing w:after="0" w:line="240" w:lineRule="auto"/>
    </w:pPr>
    <w:rPr>
      <w:rFonts w:ascii="Segoe UI" w:hAnsi="Segoe UI"/>
      <w:sz w:val="18"/>
    </w:rPr>
  </w:style>
  <w:style w:type="character" w:customStyle="1" w:styleId="a9">
    <w:name w:val="Текст выноски Знак"/>
    <w:basedOn w:val="1"/>
    <w:link w:val="a8"/>
    <w:rPr>
      <w:rFonts w:ascii="Segoe UI" w:hAnsi="Segoe UI"/>
      <w:sz w:val="18"/>
    </w:rPr>
  </w:style>
  <w:style w:type="paragraph" w:customStyle="1" w:styleId="13">
    <w:name w:val="Основной шрифт абзаца1"/>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14">
    <w:name w:val="Гиперссылка1"/>
    <w:basedOn w:val="13"/>
    <w:link w:val="aa"/>
    <w:rPr>
      <w:color w:val="0000FF" w:themeColor="hyperlink"/>
      <w:u w:val="single"/>
    </w:rPr>
  </w:style>
  <w:style w:type="character" w:styleId="aa">
    <w:name w:val="Hyperlink"/>
    <w:basedOn w:val="a0"/>
    <w:link w:val="14"/>
    <w:rPr>
      <w:color w:val="0000FF" w:themeColor="hyperlink"/>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apple-converted-space">
    <w:name w:val="apple-converted-space"/>
    <w:basedOn w:val="13"/>
    <w:link w:val="apple-converted-space0"/>
  </w:style>
  <w:style w:type="character" w:customStyle="1" w:styleId="apple-converted-space0">
    <w:name w:val="apple-converted-space"/>
    <w:basedOn w:val="a0"/>
    <w:link w:val="apple-converted-space"/>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b">
    <w:name w:val="Subtitle"/>
    <w:next w:val="a"/>
    <w:link w:val="ac"/>
    <w:uiPriority w:val="11"/>
    <w:qFormat/>
    <w:pPr>
      <w:jc w:val="both"/>
    </w:pPr>
    <w:rPr>
      <w:rFonts w:ascii="XO Thames" w:hAnsi="XO Thames"/>
      <w:i/>
      <w:sz w:val="24"/>
    </w:rPr>
  </w:style>
  <w:style w:type="character" w:customStyle="1" w:styleId="ac">
    <w:name w:val="Подзаголовок Знак"/>
    <w:link w:val="ab"/>
    <w:rPr>
      <w:rFonts w:ascii="XO Thames" w:hAnsi="XO Thames"/>
      <w:i/>
      <w:sz w:val="24"/>
    </w:rPr>
  </w:style>
  <w:style w:type="paragraph" w:styleId="ad">
    <w:name w:val="Normal (Web)"/>
    <w:basedOn w:val="a"/>
    <w:link w:val="ae"/>
    <w:pPr>
      <w:spacing w:beforeAutospacing="1" w:afterAutospacing="1" w:line="240" w:lineRule="auto"/>
    </w:pPr>
    <w:rPr>
      <w:rFonts w:ascii="Times New Roman" w:hAnsi="Times New Roman"/>
      <w:sz w:val="24"/>
    </w:rPr>
  </w:style>
  <w:style w:type="character" w:customStyle="1" w:styleId="ae">
    <w:name w:val="Обычный (веб) Знак"/>
    <w:basedOn w:val="1"/>
    <w:link w:val="ad"/>
    <w:rPr>
      <w:rFonts w:ascii="Times New Roman" w:hAnsi="Times New Roman"/>
      <w:sz w:val="24"/>
    </w:rPr>
  </w:style>
  <w:style w:type="paragraph" w:styleId="af">
    <w:name w:val="Title"/>
    <w:next w:val="a"/>
    <w:link w:val="af0"/>
    <w:uiPriority w:val="10"/>
    <w:qFormat/>
    <w:pPr>
      <w:spacing w:before="567" w:after="567"/>
      <w:jc w:val="center"/>
    </w:pPr>
    <w:rPr>
      <w:rFonts w:ascii="XO Thames" w:hAnsi="XO Thames"/>
      <w:b/>
      <w:caps/>
      <w:sz w:val="40"/>
    </w:rPr>
  </w:style>
  <w:style w:type="character" w:customStyle="1" w:styleId="af0">
    <w:name w:val="Название Знак"/>
    <w:link w:val="af"/>
    <w:rPr>
      <w:rFonts w:ascii="XO Thames" w:hAnsi="XO Thames"/>
      <w:b/>
      <w:caps/>
      <w:sz w:val="40"/>
    </w:rPr>
  </w:style>
  <w:style w:type="paragraph" w:styleId="af1">
    <w:name w:val="header"/>
    <w:basedOn w:val="a"/>
    <w:link w:val="af2"/>
    <w:pPr>
      <w:tabs>
        <w:tab w:val="center" w:pos="4677"/>
        <w:tab w:val="right" w:pos="9355"/>
      </w:tabs>
      <w:spacing w:after="0" w:line="240" w:lineRule="auto"/>
    </w:pPr>
  </w:style>
  <w:style w:type="character" w:customStyle="1" w:styleId="af2">
    <w:name w:val="Верхний колонтитул Знак"/>
    <w:basedOn w:val="1"/>
    <w:link w:val="af1"/>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table" w:styleId="af3">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16</Pages>
  <Words>7088</Words>
  <Characters>40405</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Ханнанова Ильвира Зинфировна</cp:lastModifiedBy>
  <cp:revision>36</cp:revision>
  <dcterms:created xsi:type="dcterms:W3CDTF">2026-09-09T08:56:00Z</dcterms:created>
  <dcterms:modified xsi:type="dcterms:W3CDTF">2026-09-14T07:11:00Z</dcterms:modified>
</cp:coreProperties>
</file>